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EC1C" w14:textId="77777777" w:rsidR="006D00A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</w:pPr>
      <w:bookmarkStart w:id="0" w:name="_Hlk83807112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 xml:space="preserve">Antes y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>después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 xml:space="preserve"> de la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>prueba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 xml:space="preserve"> </w:t>
      </w:r>
    </w:p>
    <w:p w14:paraId="0CBCD92C" w14:textId="77777777" w:rsidR="006D00A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</w:pPr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Nivel 3 :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Formación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en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gestión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de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casos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de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protección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de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menores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-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Niños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no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acompañados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y </w:t>
      </w:r>
      <w:proofErr w:type="spellStart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separados</w:t>
      </w:r>
      <w:proofErr w:type="spellEnd"/>
      <w:r w:rsidRPr="003C598C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(UASC)</w:t>
      </w:r>
    </w:p>
    <w:p w14:paraId="43E42F25" w14:textId="77777777" w:rsidR="00192A60" w:rsidRPr="003C598C" w:rsidRDefault="00192A60" w:rsidP="00192A6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</w:pPr>
    </w:p>
    <w:p w14:paraId="23F18731" w14:textId="77777777" w:rsidR="006D00A8" w:rsidRDefault="00000000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</w:pP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Nombre</w:t>
      </w:r>
      <w:proofErr w:type="spellEnd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: </w:t>
      </w: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                                        </w:t>
      </w: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Fecha</w:t>
      </w:r>
      <w:proofErr w:type="spellEnd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: </w:t>
      </w:r>
    </w:p>
    <w:p w14:paraId="03DC3A19" w14:textId="77777777" w:rsidR="00192A60" w:rsidRPr="003C598C" w:rsidRDefault="00192A60" w:rsidP="00192A60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</w:pPr>
    </w:p>
    <w:p w14:paraId="32AD75A6" w14:textId="77777777" w:rsidR="006D00A8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_____________________________________________________________________________</w:t>
      </w:r>
    </w:p>
    <w:p w14:paraId="43872D5B" w14:textId="77777777" w:rsidR="00192A60" w:rsidRPr="003C598C" w:rsidRDefault="00192A60" w:rsidP="00182976">
      <w:pPr>
        <w:rPr>
          <w:rFonts w:asciiTheme="minorHAnsi" w:eastAsia="Verdana" w:hAnsiTheme="minorHAnsi" w:cstheme="minorHAnsi"/>
          <w:sz w:val="22"/>
          <w:szCs w:val="22"/>
          <w:u w:val="single"/>
        </w:rPr>
      </w:pPr>
    </w:p>
    <w:p w14:paraId="33E3E3E9" w14:textId="77777777" w:rsidR="006D00A8" w:rsidRDefault="00000000">
      <w:pPr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SECCIÓN A: A </w:t>
      </w: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rellenar</w:t>
      </w:r>
      <w:proofErr w:type="spellEnd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por</w:t>
      </w:r>
      <w:proofErr w:type="spellEnd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todos</w:t>
      </w:r>
      <w:proofErr w:type="spellEnd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los</w:t>
      </w:r>
      <w:proofErr w:type="spellEnd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participantes</w:t>
      </w:r>
      <w:proofErr w:type="spellEnd"/>
    </w:p>
    <w:p w14:paraId="48AB320B" w14:textId="77777777" w:rsidR="009C5A37" w:rsidRPr="003C598C" w:rsidRDefault="009C5A37" w:rsidP="00182976">
      <w:pPr>
        <w:rPr>
          <w:rFonts w:asciiTheme="minorHAnsi" w:eastAsia="Verdana" w:hAnsiTheme="minorHAnsi" w:cstheme="minorHAnsi"/>
          <w:sz w:val="22"/>
          <w:szCs w:val="22"/>
          <w:u w:val="single"/>
        </w:rPr>
      </w:pPr>
    </w:p>
    <w:p w14:paraId="6AABA603" w14:textId="77777777" w:rsidR="006D00A8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¿Por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qué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es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necesaria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gestión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casos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para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el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UASC</w:t>
      </w:r>
      <w:r w:rsidRPr="003C598C">
        <w:rPr>
          <w:rFonts w:asciiTheme="minorHAnsi" w:eastAsia="Verdana" w:hAnsiTheme="minorHAnsi" w:cstheme="minorHAnsi"/>
          <w:sz w:val="22"/>
          <w:szCs w:val="22"/>
        </w:rPr>
        <w:t>?</w:t>
      </w:r>
    </w:p>
    <w:p w14:paraId="560CAF02" w14:textId="77777777" w:rsidR="00A76770" w:rsidRPr="003C598C" w:rsidRDefault="00A76770" w:rsidP="00A76770">
      <w:pPr>
        <w:ind w:left="360"/>
        <w:rPr>
          <w:rFonts w:asciiTheme="minorHAnsi" w:eastAsia="Verdana" w:hAnsiTheme="minorHAnsi" w:cstheme="minorHAnsi"/>
          <w:sz w:val="22"/>
          <w:szCs w:val="22"/>
        </w:rPr>
      </w:pPr>
    </w:p>
    <w:p w14:paraId="3FA2CB79" w14:textId="77777777" w:rsidR="006D00A8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</w:rPr>
      </w:pP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Enumere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cinco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ejemplos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elementos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el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asistente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social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debería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tener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cuenta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específicamente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a la hora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prestar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apoyo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gestión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casos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menores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no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acompañados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separados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su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familia</w:t>
      </w:r>
      <w:proofErr w:type="spellEnd"/>
      <w:r w:rsidRPr="003C598C">
        <w:rPr>
          <w:rFonts w:asciiTheme="minorHAnsi" w:hAnsiTheme="minorHAnsi" w:cstheme="minorHAnsi"/>
        </w:rPr>
        <w:t>:</w:t>
      </w:r>
    </w:p>
    <w:p w14:paraId="6364C270" w14:textId="77777777" w:rsidR="006D00A8" w:rsidRDefault="00000000">
      <w:pPr>
        <w:pStyle w:val="ListParagraph"/>
        <w:ind w:left="36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1)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Documentación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información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rastreo</w:t>
      </w:r>
      <w:proofErr w:type="spellEnd"/>
    </w:p>
    <w:p w14:paraId="2B842897" w14:textId="77777777" w:rsidR="006D00A8" w:rsidRDefault="00000000">
      <w:pPr>
        <w:pStyle w:val="ListParagraph"/>
        <w:ind w:left="36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2)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búsqueda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reunificación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familiar</w:t>
      </w:r>
    </w:p>
    <w:p w14:paraId="081603E6" w14:textId="77777777" w:rsidR="006D00A8" w:rsidRDefault="00000000">
      <w:pPr>
        <w:pStyle w:val="ListParagraph"/>
        <w:ind w:left="36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3)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Asignación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cuidados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alternativos/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seguimiento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</w:p>
    <w:p w14:paraId="4FA03644" w14:textId="77777777" w:rsidR="006D00A8" w:rsidRDefault="00000000">
      <w:pPr>
        <w:pStyle w:val="ListParagraph"/>
        <w:ind w:left="36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4)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contacto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con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</w:p>
    <w:p w14:paraId="504EB2E2" w14:textId="77777777" w:rsidR="006D00A8" w:rsidRDefault="00000000">
      <w:pPr>
        <w:pStyle w:val="ListParagraph"/>
        <w:ind w:left="36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5)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Impacto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psicosocial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separación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necesidades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SMAPS</w:t>
      </w:r>
    </w:p>
    <w:p w14:paraId="76315C51" w14:textId="77777777" w:rsidR="006D00A8" w:rsidRDefault="00000000">
      <w:pPr>
        <w:pStyle w:val="ListParagraph"/>
        <w:ind w:left="36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6) Historia/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circunstancias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causas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separación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con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(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separación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accidental/"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voluntaria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" y/o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separación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relacionada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con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factores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preexistentes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o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debida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una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emergencia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).</w:t>
      </w:r>
    </w:p>
    <w:p w14:paraId="5EAF95EC" w14:textId="77777777" w:rsidR="0076669F" w:rsidRPr="003C598C" w:rsidRDefault="0076669F" w:rsidP="0076669F">
      <w:pPr>
        <w:rPr>
          <w:rFonts w:asciiTheme="minorHAnsi" w:eastAsia="Verdana" w:hAnsiTheme="minorHAnsi" w:cstheme="minorHAnsi"/>
          <w:sz w:val="22"/>
          <w:szCs w:val="22"/>
        </w:rPr>
      </w:pPr>
    </w:p>
    <w:p w14:paraId="11175A60" w14:textId="77777777" w:rsidR="006D00A8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</w:rPr>
      </w:pP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Indique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si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se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trata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casos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no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acompañados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separados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o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otro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tipo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47F2CDF8" w14:textId="77777777" w:rsidR="006D00A8" w:rsidRDefault="00000000">
      <w:pPr>
        <w:numPr>
          <w:ilvl w:val="0"/>
          <w:numId w:val="20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Bebé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3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vive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con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su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abuela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desde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estalló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pandemia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="000537FB" w:rsidRPr="003C598C">
        <w:rPr>
          <w:rFonts w:asciiTheme="minorHAnsi" w:eastAsia="Verdana" w:hAnsiTheme="minorHAnsi" w:cstheme="minorHAnsi"/>
          <w:sz w:val="22"/>
          <w:szCs w:val="22"/>
        </w:rPr>
        <w:t xml:space="preserve">= </w:t>
      </w:r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Niño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separado</w:t>
      </w:r>
      <w:proofErr w:type="spellEnd"/>
    </w:p>
    <w:p w14:paraId="48D48CAB" w14:textId="77777777" w:rsidR="006D00A8" w:rsidRDefault="00000000">
      <w:pPr>
        <w:numPr>
          <w:ilvl w:val="0"/>
          <w:numId w:val="20"/>
        </w:numPr>
        <w:rPr>
          <w:rFonts w:asciiTheme="minorHAnsi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Chico de 17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vive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con un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grupo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chicos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su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misma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edad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un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bloque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del campo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desplazados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internos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="000537FB" w:rsidRPr="003C598C">
        <w:rPr>
          <w:rFonts w:asciiTheme="minorHAnsi" w:eastAsia="Verdana" w:hAnsiTheme="minorHAnsi" w:cstheme="minorHAnsi"/>
          <w:sz w:val="22"/>
          <w:szCs w:val="22"/>
        </w:rPr>
        <w:t xml:space="preserve">=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niño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no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acompañado</w:t>
      </w:r>
      <w:proofErr w:type="spellEnd"/>
    </w:p>
    <w:p w14:paraId="1D255357" w14:textId="77777777" w:rsidR="006D00A8" w:rsidRDefault="00000000">
      <w:pPr>
        <w:numPr>
          <w:ilvl w:val="0"/>
          <w:numId w:val="20"/>
        </w:numPr>
        <w:rPr>
          <w:rFonts w:asciiTheme="minorHAnsi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Niña de 10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acogida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por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sus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antiguos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vecinos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vivían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el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mismo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recinto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antes de la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separación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con sus padres </w:t>
      </w:r>
      <w:r w:rsidR="000537FB" w:rsidRPr="003C598C">
        <w:rPr>
          <w:rFonts w:asciiTheme="minorHAnsi" w:eastAsia="Verdana" w:hAnsiTheme="minorHAnsi" w:cstheme="minorHAnsi"/>
          <w:sz w:val="22"/>
          <w:szCs w:val="22"/>
        </w:rPr>
        <w:t xml:space="preserve">=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Separada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(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pero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depende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del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contexto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. El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acogimiento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por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familiares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puede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incluir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 personas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muy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cercanas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 la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). </w:t>
      </w:r>
    </w:p>
    <w:p w14:paraId="3BFAF491" w14:textId="77777777" w:rsidR="006D00A8" w:rsidRDefault="00000000">
      <w:pPr>
        <w:numPr>
          <w:ilvl w:val="0"/>
          <w:numId w:val="20"/>
        </w:numPr>
        <w:rPr>
          <w:rFonts w:asciiTheme="minorHAnsi" w:eastAsia="Verdana" w:hAnsiTheme="minorHAnsi" w:cstheme="minorHAnsi"/>
          <w:color w:val="FF0000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Niño de 5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su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hermana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3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ingresados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una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institución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tras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morir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sus padres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ébola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="000537FB" w:rsidRPr="003C598C">
        <w:rPr>
          <w:rFonts w:asciiTheme="minorHAnsi" w:eastAsia="Verdana" w:hAnsiTheme="minorHAnsi" w:cstheme="minorHAnsi"/>
          <w:sz w:val="22"/>
          <w:szCs w:val="22"/>
        </w:rPr>
        <w:t xml:space="preserve">=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Niños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no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acompañados</w:t>
      </w:r>
      <w:proofErr w:type="spellEnd"/>
    </w:p>
    <w:p w14:paraId="25852EDA" w14:textId="77777777" w:rsidR="006D00A8" w:rsidRDefault="00000000">
      <w:pPr>
        <w:numPr>
          <w:ilvl w:val="0"/>
          <w:numId w:val="20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Niña de 14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vive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con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su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madre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un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entorno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urbano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="000537FB" w:rsidRPr="003C598C">
        <w:rPr>
          <w:rFonts w:asciiTheme="minorHAnsi" w:eastAsia="Verdana" w:hAnsiTheme="minorHAnsi" w:cstheme="minorHAnsi"/>
          <w:sz w:val="22"/>
          <w:szCs w:val="22"/>
        </w:rPr>
        <w:t xml:space="preserve">=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no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acompañada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separada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vive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con uno de sus </w:t>
      </w:r>
      <w:proofErr w:type="spellStart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progenitores</w:t>
      </w:r>
      <w:proofErr w:type="spellEnd"/>
      <w:r w:rsidR="000537FB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.</w:t>
      </w:r>
    </w:p>
    <w:p w14:paraId="01632250" w14:textId="77777777" w:rsidR="0076669F" w:rsidRPr="003C598C" w:rsidRDefault="0076669F" w:rsidP="000537FB">
      <w:pPr>
        <w:ind w:left="1080"/>
        <w:rPr>
          <w:rFonts w:asciiTheme="minorHAnsi" w:eastAsia="Verdana" w:hAnsiTheme="minorHAnsi" w:cstheme="minorHAnsi"/>
          <w:sz w:val="22"/>
          <w:szCs w:val="22"/>
        </w:rPr>
      </w:pPr>
    </w:p>
    <w:p w14:paraId="5328049E" w14:textId="77777777" w:rsidR="0076669F" w:rsidRPr="003C598C" w:rsidRDefault="0076669F" w:rsidP="0076669F">
      <w:pPr>
        <w:ind w:left="1080"/>
        <w:rPr>
          <w:rFonts w:asciiTheme="minorHAnsi" w:eastAsia="Verdana" w:hAnsiTheme="minorHAnsi" w:cstheme="minorHAnsi"/>
          <w:sz w:val="22"/>
          <w:szCs w:val="22"/>
        </w:rPr>
      </w:pPr>
    </w:p>
    <w:p w14:paraId="41460C06" w14:textId="77777777" w:rsidR="006D00A8" w:rsidRDefault="00000000">
      <w:pPr>
        <w:rPr>
          <w:rFonts w:asciiTheme="minorHAnsi" w:hAnsiTheme="minorHAnsi" w:cstheme="minorHAnsi"/>
          <w:sz w:val="22"/>
          <w:szCs w:val="22"/>
        </w:rPr>
      </w:pPr>
      <w:r w:rsidRPr="003C598C">
        <w:rPr>
          <w:rFonts w:asciiTheme="minorHAnsi" w:hAnsiTheme="minorHAnsi" w:cstheme="minorHAnsi"/>
          <w:sz w:val="22"/>
          <w:szCs w:val="22"/>
        </w:rPr>
        <w:t>4</w:t>
      </w:r>
      <w:r w:rsidR="0076669F" w:rsidRPr="003C598C">
        <w:rPr>
          <w:rFonts w:asciiTheme="minorHAnsi" w:hAnsiTheme="minorHAnsi" w:cstheme="minorHAnsi"/>
          <w:sz w:val="22"/>
          <w:szCs w:val="22"/>
        </w:rPr>
        <w:t xml:space="preserve">. </w:t>
      </w:r>
      <w:r w:rsidR="00D37F62" w:rsidRPr="003C598C">
        <w:rPr>
          <w:rFonts w:asciiTheme="minorHAnsi" w:hAnsiTheme="minorHAnsi" w:cstheme="minorHAnsi"/>
          <w:sz w:val="22"/>
          <w:szCs w:val="22"/>
        </w:rPr>
        <w:t>¿</w:t>
      </w:r>
      <w:proofErr w:type="spellStart"/>
      <w:r w:rsidR="00D37F62" w:rsidRPr="003C598C">
        <w:rPr>
          <w:rFonts w:asciiTheme="minorHAnsi" w:hAnsiTheme="minorHAnsi" w:cstheme="minorHAnsi"/>
          <w:sz w:val="22"/>
          <w:szCs w:val="22"/>
        </w:rPr>
        <w:t>Cuál</w:t>
      </w:r>
      <w:proofErr w:type="spellEnd"/>
      <w:r w:rsidR="00D37F62" w:rsidRPr="003C598C">
        <w:rPr>
          <w:rFonts w:asciiTheme="minorHAnsi" w:hAnsiTheme="minorHAnsi" w:cstheme="minorHAnsi"/>
          <w:sz w:val="22"/>
          <w:szCs w:val="22"/>
        </w:rPr>
        <w:t xml:space="preserve"> de las </w:t>
      </w:r>
      <w:proofErr w:type="spellStart"/>
      <w:r w:rsidR="00D37F62" w:rsidRPr="003C598C">
        <w:rPr>
          <w:rFonts w:asciiTheme="minorHAnsi" w:hAnsiTheme="minorHAnsi" w:cstheme="minorHAnsi"/>
          <w:sz w:val="22"/>
          <w:szCs w:val="22"/>
        </w:rPr>
        <w:t>siguientes</w:t>
      </w:r>
      <w:proofErr w:type="spellEnd"/>
      <w:r w:rsidR="00D37F62" w:rsidRPr="003C598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37F62" w:rsidRPr="003C598C">
        <w:rPr>
          <w:rFonts w:asciiTheme="minorHAnsi" w:hAnsiTheme="minorHAnsi" w:cstheme="minorHAnsi"/>
          <w:sz w:val="22"/>
          <w:szCs w:val="22"/>
        </w:rPr>
        <w:t>afirmaciones</w:t>
      </w:r>
      <w:proofErr w:type="spellEnd"/>
      <w:r w:rsidR="00D37F62" w:rsidRPr="003C598C">
        <w:rPr>
          <w:rFonts w:asciiTheme="minorHAnsi" w:hAnsiTheme="minorHAnsi" w:cstheme="minorHAnsi"/>
          <w:sz w:val="22"/>
          <w:szCs w:val="22"/>
        </w:rPr>
        <w:t xml:space="preserve"> es </w:t>
      </w:r>
      <w:proofErr w:type="spellStart"/>
      <w:r w:rsidR="00D37F62" w:rsidRPr="003C598C">
        <w:rPr>
          <w:rFonts w:asciiTheme="minorHAnsi" w:hAnsiTheme="minorHAnsi" w:cstheme="minorHAnsi"/>
          <w:sz w:val="22"/>
          <w:szCs w:val="22"/>
        </w:rPr>
        <w:t>correcta</w:t>
      </w:r>
      <w:proofErr w:type="spellEnd"/>
      <w:r w:rsidR="00D37F62" w:rsidRPr="003C598C">
        <w:rPr>
          <w:rFonts w:asciiTheme="minorHAnsi" w:hAnsiTheme="minorHAnsi" w:cstheme="minorHAnsi"/>
          <w:sz w:val="22"/>
          <w:szCs w:val="22"/>
        </w:rPr>
        <w:t>?</w:t>
      </w:r>
    </w:p>
    <w:p w14:paraId="37481354" w14:textId="77777777" w:rsidR="006D00A8" w:rsidRDefault="00000000">
      <w:pPr>
        <w:pStyle w:val="ListParagraph"/>
        <w:numPr>
          <w:ilvl w:val="0"/>
          <w:numId w:val="27"/>
        </w:numPr>
        <w:rPr>
          <w:rFonts w:asciiTheme="minorHAnsi" w:hAnsiTheme="minorHAnsi" w:cstheme="minorHAnsi"/>
        </w:rPr>
      </w:pPr>
      <w:bookmarkStart w:id="1" w:name="_Hlk82619147"/>
      <w:bookmarkEnd w:id="1"/>
      <w:r w:rsidRPr="003C598C">
        <w:rPr>
          <w:rFonts w:asciiTheme="minorHAnsi" w:hAnsiTheme="minorHAnsi" w:cstheme="minorHAnsi"/>
        </w:rPr>
        <w:t xml:space="preserve"> □El </w:t>
      </w:r>
      <w:proofErr w:type="spellStart"/>
      <w:r w:rsidRPr="003C598C">
        <w:rPr>
          <w:rFonts w:asciiTheme="minorHAnsi" w:hAnsiTheme="minorHAnsi" w:cstheme="minorHAnsi"/>
        </w:rPr>
        <w:t>papel</w:t>
      </w:r>
      <w:proofErr w:type="spellEnd"/>
      <w:r w:rsidRPr="003C598C">
        <w:rPr>
          <w:rFonts w:asciiTheme="minorHAnsi" w:hAnsiTheme="minorHAnsi" w:cstheme="minorHAnsi"/>
        </w:rPr>
        <w:t xml:space="preserve"> y la </w:t>
      </w:r>
      <w:proofErr w:type="spellStart"/>
      <w:r w:rsidRPr="003C598C">
        <w:rPr>
          <w:rFonts w:asciiTheme="minorHAnsi" w:hAnsiTheme="minorHAnsi" w:cstheme="minorHAnsi"/>
        </w:rPr>
        <w:t>estructura</w:t>
      </w:r>
      <w:proofErr w:type="spellEnd"/>
      <w:r w:rsidRPr="003C598C">
        <w:rPr>
          <w:rFonts w:asciiTheme="minorHAnsi" w:hAnsiTheme="minorHAnsi" w:cstheme="minorHAnsi"/>
        </w:rPr>
        <w:t xml:space="preserve"> de la </w:t>
      </w:r>
      <w:proofErr w:type="spellStart"/>
      <w:r w:rsidRPr="003C598C">
        <w:rPr>
          <w:rFonts w:asciiTheme="minorHAnsi" w:hAnsiTheme="minorHAnsi" w:cstheme="minorHAnsi"/>
        </w:rPr>
        <w:t>familia</w:t>
      </w:r>
      <w:proofErr w:type="spellEnd"/>
      <w:r w:rsidRPr="003C598C">
        <w:rPr>
          <w:rFonts w:asciiTheme="minorHAnsi" w:hAnsiTheme="minorHAnsi" w:cstheme="minorHAnsi"/>
        </w:rPr>
        <w:t xml:space="preserve"> (extensa) son </w:t>
      </w:r>
      <w:proofErr w:type="spellStart"/>
      <w:r w:rsidRPr="003C598C">
        <w:rPr>
          <w:rFonts w:asciiTheme="minorHAnsi" w:hAnsiTheme="minorHAnsi" w:cstheme="minorHAnsi"/>
        </w:rPr>
        <w:t>los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mismos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en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todas</w:t>
      </w:r>
      <w:proofErr w:type="spellEnd"/>
      <w:r w:rsidRPr="003C598C">
        <w:rPr>
          <w:rFonts w:asciiTheme="minorHAnsi" w:hAnsiTheme="minorHAnsi" w:cstheme="minorHAnsi"/>
        </w:rPr>
        <w:t xml:space="preserve"> las </w:t>
      </w:r>
      <w:proofErr w:type="spellStart"/>
      <w:r w:rsidRPr="003C598C">
        <w:rPr>
          <w:rFonts w:asciiTheme="minorHAnsi" w:hAnsiTheme="minorHAnsi" w:cstheme="minorHAnsi"/>
        </w:rPr>
        <w:t>culturas</w:t>
      </w:r>
      <w:proofErr w:type="spellEnd"/>
      <w:r w:rsidRPr="003C598C">
        <w:rPr>
          <w:rFonts w:asciiTheme="minorHAnsi" w:hAnsiTheme="minorHAnsi" w:cstheme="minorHAnsi"/>
        </w:rPr>
        <w:t>.</w:t>
      </w:r>
    </w:p>
    <w:p w14:paraId="631A4C7D" w14:textId="77777777" w:rsidR="006D00A8" w:rsidRDefault="00000000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/>
          <w:iCs/>
          <w:color w:val="1D8CC8" w:themeColor="accent4"/>
        </w:rPr>
      </w:pPr>
      <w:r w:rsidRPr="003C598C">
        <w:rPr>
          <w:color w:val="FF0000"/>
        </w:rPr>
        <w:lastRenderedPageBreak/>
        <w:sym w:font="Symbol" w:char="F0AE"/>
      </w:r>
      <w:r w:rsidRPr="003C598C">
        <w:rPr>
          <w:rFonts w:asciiTheme="minorHAnsi" w:hAnsiTheme="minorHAnsi" w:cstheme="minorHAnsi"/>
          <w:color w:val="FF0000"/>
        </w:rPr>
        <w:t xml:space="preserve">□Los </w:t>
      </w:r>
      <w:proofErr w:type="spellStart"/>
      <w:r w:rsidRPr="003C598C">
        <w:rPr>
          <w:rFonts w:asciiTheme="minorHAnsi" w:hAnsiTheme="minorHAnsi" w:cstheme="minorHAnsi"/>
          <w:color w:val="FF0000"/>
        </w:rPr>
        <w:t>conceptos</w:t>
      </w:r>
      <w:proofErr w:type="spellEnd"/>
      <w:r w:rsidRPr="003C598C">
        <w:rPr>
          <w:rFonts w:asciiTheme="minorHAnsi" w:hAnsiTheme="minorHAnsi" w:cstheme="minorHAnsi"/>
          <w:color w:val="FF0000"/>
        </w:rPr>
        <w:t xml:space="preserve"> </w:t>
      </w:r>
      <w:r w:rsidRPr="003C598C">
        <w:rPr>
          <w:rFonts w:asciiTheme="minorHAnsi" w:hAnsiTheme="minorHAnsi" w:cstheme="minorHAnsi"/>
        </w:rPr>
        <w:t>de "</w:t>
      </w:r>
      <w:proofErr w:type="spellStart"/>
      <w:r w:rsidRPr="003C598C">
        <w:rPr>
          <w:rFonts w:asciiTheme="minorHAnsi" w:hAnsiTheme="minorHAnsi" w:cstheme="minorHAnsi"/>
        </w:rPr>
        <w:t>infancia</w:t>
      </w:r>
      <w:proofErr w:type="spellEnd"/>
      <w:r w:rsidRPr="003C598C">
        <w:rPr>
          <w:rFonts w:asciiTheme="minorHAnsi" w:hAnsiTheme="minorHAnsi" w:cstheme="minorHAnsi"/>
        </w:rPr>
        <w:t>", "</w:t>
      </w:r>
      <w:proofErr w:type="spellStart"/>
      <w:r w:rsidRPr="003C598C">
        <w:rPr>
          <w:rFonts w:asciiTheme="minorHAnsi" w:hAnsiTheme="minorHAnsi" w:cstheme="minorHAnsi"/>
        </w:rPr>
        <w:t>familia</w:t>
      </w:r>
      <w:proofErr w:type="spellEnd"/>
      <w:r w:rsidRPr="003C598C">
        <w:rPr>
          <w:rFonts w:asciiTheme="minorHAnsi" w:hAnsiTheme="minorHAnsi" w:cstheme="minorHAnsi"/>
        </w:rPr>
        <w:t>" y "</w:t>
      </w:r>
      <w:proofErr w:type="spellStart"/>
      <w:r w:rsidRPr="003C598C">
        <w:rPr>
          <w:rFonts w:asciiTheme="minorHAnsi" w:hAnsiTheme="minorHAnsi" w:cstheme="minorHAnsi"/>
        </w:rPr>
        <w:t>cuidado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infantil</w:t>
      </w:r>
      <w:proofErr w:type="spellEnd"/>
      <w:r w:rsidRPr="003C598C">
        <w:rPr>
          <w:rFonts w:asciiTheme="minorHAnsi" w:hAnsiTheme="minorHAnsi" w:cstheme="minorHAnsi"/>
        </w:rPr>
        <w:t xml:space="preserve">" </w:t>
      </w:r>
      <w:proofErr w:type="spellStart"/>
      <w:r w:rsidRPr="003C598C">
        <w:rPr>
          <w:rFonts w:asciiTheme="minorHAnsi" w:hAnsiTheme="minorHAnsi" w:cstheme="minorHAnsi"/>
        </w:rPr>
        <w:t>dependen</w:t>
      </w:r>
      <w:proofErr w:type="spellEnd"/>
      <w:r w:rsidRPr="003C598C">
        <w:rPr>
          <w:rFonts w:asciiTheme="minorHAnsi" w:hAnsiTheme="minorHAnsi" w:cstheme="minorHAnsi"/>
        </w:rPr>
        <w:t xml:space="preserve"> de </w:t>
      </w:r>
      <w:proofErr w:type="spellStart"/>
      <w:r w:rsidRPr="003C598C">
        <w:rPr>
          <w:rFonts w:asciiTheme="minorHAnsi" w:hAnsiTheme="minorHAnsi" w:cstheme="minorHAnsi"/>
        </w:rPr>
        <w:t>normas</w:t>
      </w:r>
      <w:proofErr w:type="spellEnd"/>
      <w:r w:rsidRPr="003C598C">
        <w:rPr>
          <w:rFonts w:asciiTheme="minorHAnsi" w:hAnsiTheme="minorHAnsi" w:cstheme="minorHAnsi"/>
        </w:rPr>
        <w:t xml:space="preserve"> y </w:t>
      </w:r>
      <w:proofErr w:type="spellStart"/>
      <w:r w:rsidRPr="003C598C">
        <w:rPr>
          <w:rFonts w:asciiTheme="minorHAnsi" w:hAnsiTheme="minorHAnsi" w:cstheme="minorHAnsi"/>
        </w:rPr>
        <w:t>prácticas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sociales</w:t>
      </w:r>
      <w:proofErr w:type="spellEnd"/>
      <w:r w:rsidRPr="003C598C">
        <w:rPr>
          <w:rFonts w:asciiTheme="minorHAnsi" w:hAnsiTheme="minorHAnsi" w:cstheme="minorHAnsi"/>
        </w:rPr>
        <w:t xml:space="preserve">, </w:t>
      </w:r>
      <w:proofErr w:type="spellStart"/>
      <w:r w:rsidRPr="003C598C">
        <w:rPr>
          <w:rFonts w:asciiTheme="minorHAnsi" w:hAnsiTheme="minorHAnsi" w:cstheme="minorHAnsi"/>
        </w:rPr>
        <w:t>culturales</w:t>
      </w:r>
      <w:proofErr w:type="spellEnd"/>
      <w:r w:rsidRPr="003C598C">
        <w:rPr>
          <w:rFonts w:asciiTheme="minorHAnsi" w:hAnsiTheme="minorHAnsi" w:cstheme="minorHAnsi"/>
        </w:rPr>
        <w:t xml:space="preserve"> y/o </w:t>
      </w:r>
      <w:proofErr w:type="spellStart"/>
      <w:r w:rsidRPr="003C598C">
        <w:rPr>
          <w:rFonts w:asciiTheme="minorHAnsi" w:hAnsiTheme="minorHAnsi" w:cstheme="minorHAnsi"/>
        </w:rPr>
        <w:t>religiosas</w:t>
      </w:r>
      <w:proofErr w:type="spellEnd"/>
      <w:r w:rsidRPr="003C598C">
        <w:rPr>
          <w:rFonts w:asciiTheme="minorHAnsi" w:hAnsiTheme="minorHAnsi" w:cstheme="minorHAnsi"/>
        </w:rPr>
        <w:t xml:space="preserve"> que </w:t>
      </w:r>
      <w:proofErr w:type="spellStart"/>
      <w:r w:rsidRPr="003C598C">
        <w:rPr>
          <w:rFonts w:asciiTheme="minorHAnsi" w:hAnsiTheme="minorHAnsi" w:cstheme="minorHAnsi"/>
        </w:rPr>
        <w:t>varían</w:t>
      </w:r>
      <w:proofErr w:type="spellEnd"/>
      <w:r w:rsidRPr="003C598C">
        <w:rPr>
          <w:rFonts w:asciiTheme="minorHAnsi" w:hAnsiTheme="minorHAnsi" w:cstheme="minorHAnsi"/>
        </w:rPr>
        <w:t xml:space="preserve"> de </w:t>
      </w:r>
      <w:proofErr w:type="spellStart"/>
      <w:r w:rsidRPr="003C598C">
        <w:rPr>
          <w:rFonts w:asciiTheme="minorHAnsi" w:hAnsiTheme="minorHAnsi" w:cstheme="minorHAnsi"/>
        </w:rPr>
        <w:t>una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cultura</w:t>
      </w:r>
      <w:proofErr w:type="spellEnd"/>
      <w:r w:rsidRPr="003C598C">
        <w:rPr>
          <w:rFonts w:asciiTheme="minorHAnsi" w:hAnsiTheme="minorHAnsi" w:cstheme="minorHAnsi"/>
        </w:rPr>
        <w:t xml:space="preserve"> a </w:t>
      </w:r>
      <w:proofErr w:type="spellStart"/>
      <w:r w:rsidRPr="003C598C">
        <w:rPr>
          <w:rFonts w:asciiTheme="minorHAnsi" w:hAnsiTheme="minorHAnsi" w:cstheme="minorHAnsi"/>
        </w:rPr>
        <w:t>otra</w:t>
      </w:r>
      <w:proofErr w:type="spellEnd"/>
      <w:r w:rsidRPr="003C598C">
        <w:rPr>
          <w:rFonts w:asciiTheme="minorHAnsi" w:hAnsiTheme="minorHAnsi" w:cstheme="minorHAnsi"/>
        </w:rPr>
        <w:t xml:space="preserve">: </w:t>
      </w:r>
      <w:r w:rsidRPr="003C598C">
        <w:rPr>
          <w:rFonts w:asciiTheme="minorHAnsi" w:hAnsiTheme="minorHAnsi" w:cstheme="minorHAnsi"/>
          <w:i/>
          <w:iCs/>
          <w:color w:val="1D8CC8" w:themeColor="accent4"/>
        </w:rPr>
        <w:t>CORRECTO</w:t>
      </w:r>
    </w:p>
    <w:p w14:paraId="02F5427D" w14:textId="77777777" w:rsidR="006D00A8" w:rsidRDefault="00000000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color w:val="FF0000"/>
        </w:rPr>
      </w:pPr>
      <w:r w:rsidRPr="003C598C">
        <w:rPr>
          <w:color w:val="FF0000"/>
        </w:rPr>
        <w:sym w:font="Symbol" w:char="F0AE"/>
      </w:r>
      <w:r w:rsidRPr="003C598C">
        <w:rPr>
          <w:rFonts w:asciiTheme="minorHAnsi" w:hAnsiTheme="minorHAnsi" w:cstheme="minorHAnsi"/>
          <w:color w:val="FF0000"/>
        </w:rPr>
        <w:t xml:space="preserve">□ </w:t>
      </w:r>
      <w:r w:rsidRPr="003C598C">
        <w:rPr>
          <w:rFonts w:asciiTheme="minorHAnsi" w:hAnsiTheme="minorHAnsi" w:cstheme="minorHAnsi"/>
        </w:rPr>
        <w:t xml:space="preserve">El </w:t>
      </w:r>
      <w:proofErr w:type="spellStart"/>
      <w:r w:rsidRPr="003C598C">
        <w:rPr>
          <w:rFonts w:asciiTheme="minorHAnsi" w:hAnsiTheme="minorHAnsi" w:cstheme="minorHAnsi"/>
        </w:rPr>
        <w:t>concepto</w:t>
      </w:r>
      <w:proofErr w:type="spellEnd"/>
      <w:r w:rsidRPr="003C598C">
        <w:rPr>
          <w:rFonts w:asciiTheme="minorHAnsi" w:hAnsiTheme="minorHAnsi" w:cstheme="minorHAnsi"/>
        </w:rPr>
        <w:t xml:space="preserve"> de "</w:t>
      </w:r>
      <w:proofErr w:type="spellStart"/>
      <w:r w:rsidRPr="003C598C">
        <w:rPr>
          <w:rFonts w:asciiTheme="minorHAnsi" w:hAnsiTheme="minorHAnsi" w:cstheme="minorHAnsi"/>
        </w:rPr>
        <w:t>separación</w:t>
      </w:r>
      <w:proofErr w:type="spellEnd"/>
      <w:r w:rsidRPr="003C598C">
        <w:rPr>
          <w:rFonts w:asciiTheme="minorHAnsi" w:hAnsiTheme="minorHAnsi" w:cstheme="minorHAnsi"/>
        </w:rPr>
        <w:t xml:space="preserve"> familiar" </w:t>
      </w:r>
      <w:proofErr w:type="spellStart"/>
      <w:r w:rsidRPr="003C598C">
        <w:rPr>
          <w:rFonts w:asciiTheme="minorHAnsi" w:hAnsiTheme="minorHAnsi" w:cstheme="minorHAnsi"/>
        </w:rPr>
        <w:t>puede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percibirse</w:t>
      </w:r>
      <w:proofErr w:type="spellEnd"/>
      <w:r w:rsidRPr="003C598C">
        <w:rPr>
          <w:rFonts w:asciiTheme="minorHAnsi" w:hAnsiTheme="minorHAnsi" w:cstheme="minorHAnsi"/>
        </w:rPr>
        <w:t xml:space="preserve"> de forma </w:t>
      </w:r>
      <w:proofErr w:type="spellStart"/>
      <w:r w:rsidRPr="003C598C">
        <w:rPr>
          <w:rFonts w:asciiTheme="minorHAnsi" w:hAnsiTheme="minorHAnsi" w:cstheme="minorHAnsi"/>
        </w:rPr>
        <w:t>diferente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en</w:t>
      </w:r>
      <w:proofErr w:type="spellEnd"/>
      <w:r w:rsidRPr="003C598C">
        <w:rPr>
          <w:rFonts w:asciiTheme="minorHAnsi" w:hAnsiTheme="minorHAnsi" w:cstheme="minorHAnsi"/>
        </w:rPr>
        <w:t xml:space="preserve"> las </w:t>
      </w:r>
      <w:proofErr w:type="spellStart"/>
      <w:r w:rsidRPr="003C598C">
        <w:rPr>
          <w:rFonts w:asciiTheme="minorHAnsi" w:hAnsiTheme="minorHAnsi" w:cstheme="minorHAnsi"/>
        </w:rPr>
        <w:t>distintas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culturas</w:t>
      </w:r>
      <w:proofErr w:type="spellEnd"/>
      <w:r w:rsidRPr="003C598C">
        <w:rPr>
          <w:rFonts w:asciiTheme="minorHAnsi" w:hAnsiTheme="minorHAnsi" w:cstheme="minorHAnsi"/>
        </w:rPr>
        <w:t xml:space="preserve">: </w:t>
      </w:r>
      <w:r w:rsidRPr="003C598C">
        <w:rPr>
          <w:rFonts w:asciiTheme="minorHAnsi" w:hAnsiTheme="minorHAnsi" w:cstheme="minorHAnsi"/>
          <w:i/>
          <w:iCs/>
          <w:color w:val="1D8CC8" w:themeColor="accent4"/>
        </w:rPr>
        <w:t>CORRECTO</w:t>
      </w:r>
    </w:p>
    <w:p w14:paraId="1604582E" w14:textId="77777777" w:rsidR="006D00A8" w:rsidRDefault="00000000">
      <w:pPr>
        <w:pStyle w:val="ListParagraph"/>
        <w:numPr>
          <w:ilvl w:val="0"/>
          <w:numId w:val="27"/>
        </w:numPr>
        <w:rPr>
          <w:rFonts w:asciiTheme="minorHAnsi" w:hAnsiTheme="minorHAnsi" w:cstheme="minorHAnsi"/>
        </w:rPr>
      </w:pPr>
      <w:r w:rsidRPr="003C598C">
        <w:rPr>
          <w:rFonts w:asciiTheme="minorHAnsi" w:hAnsiTheme="minorHAnsi" w:cstheme="minorHAnsi"/>
        </w:rPr>
        <w:t xml:space="preserve">□ El </w:t>
      </w:r>
      <w:proofErr w:type="spellStart"/>
      <w:r w:rsidRPr="003C598C">
        <w:rPr>
          <w:rFonts w:asciiTheme="minorHAnsi" w:hAnsiTheme="minorHAnsi" w:cstheme="minorHAnsi"/>
        </w:rPr>
        <w:t>papel</w:t>
      </w:r>
      <w:proofErr w:type="spellEnd"/>
      <w:r w:rsidRPr="003C598C">
        <w:rPr>
          <w:rFonts w:asciiTheme="minorHAnsi" w:hAnsiTheme="minorHAnsi" w:cstheme="minorHAnsi"/>
        </w:rPr>
        <w:t xml:space="preserve"> de la </w:t>
      </w:r>
      <w:proofErr w:type="spellStart"/>
      <w:r w:rsidRPr="003C598C">
        <w:rPr>
          <w:rFonts w:asciiTheme="minorHAnsi" w:hAnsiTheme="minorHAnsi" w:cstheme="minorHAnsi"/>
        </w:rPr>
        <w:t>familia</w:t>
      </w:r>
      <w:proofErr w:type="spellEnd"/>
      <w:r w:rsidRPr="003C598C">
        <w:rPr>
          <w:rFonts w:asciiTheme="minorHAnsi" w:hAnsiTheme="minorHAnsi" w:cstheme="minorHAnsi"/>
        </w:rPr>
        <w:t xml:space="preserve"> extensa y/o de la </w:t>
      </w:r>
      <w:proofErr w:type="spellStart"/>
      <w:r w:rsidRPr="003C598C">
        <w:rPr>
          <w:rFonts w:asciiTheme="minorHAnsi" w:hAnsiTheme="minorHAnsi" w:cstheme="minorHAnsi"/>
        </w:rPr>
        <w:t>comunidad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en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relación</w:t>
      </w:r>
      <w:proofErr w:type="spellEnd"/>
      <w:r w:rsidRPr="003C598C">
        <w:rPr>
          <w:rFonts w:asciiTheme="minorHAnsi" w:hAnsiTheme="minorHAnsi" w:cstheme="minorHAnsi"/>
        </w:rPr>
        <w:t xml:space="preserve"> con </w:t>
      </w:r>
      <w:proofErr w:type="spellStart"/>
      <w:r w:rsidRPr="003C598C">
        <w:rPr>
          <w:rFonts w:asciiTheme="minorHAnsi" w:hAnsiTheme="minorHAnsi" w:cstheme="minorHAnsi"/>
        </w:rPr>
        <w:t>el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cuidado</w:t>
      </w:r>
      <w:proofErr w:type="spellEnd"/>
      <w:r w:rsidRPr="003C598C">
        <w:rPr>
          <w:rFonts w:asciiTheme="minorHAnsi" w:hAnsiTheme="minorHAnsi" w:cstheme="minorHAnsi"/>
        </w:rPr>
        <w:t xml:space="preserve"> de </w:t>
      </w:r>
      <w:proofErr w:type="spellStart"/>
      <w:r w:rsidRPr="003C598C">
        <w:rPr>
          <w:rFonts w:asciiTheme="minorHAnsi" w:hAnsiTheme="minorHAnsi" w:cstheme="minorHAnsi"/>
        </w:rPr>
        <w:t>los</w:t>
      </w:r>
      <w:proofErr w:type="spellEnd"/>
      <w:r w:rsidRPr="003C598C">
        <w:rPr>
          <w:rFonts w:asciiTheme="minorHAnsi" w:hAnsiTheme="minorHAnsi" w:cstheme="minorHAnsi"/>
        </w:rPr>
        <w:t xml:space="preserve"> UASC es </w:t>
      </w:r>
      <w:proofErr w:type="spellStart"/>
      <w:r w:rsidRPr="003C598C">
        <w:rPr>
          <w:rFonts w:asciiTheme="minorHAnsi" w:hAnsiTheme="minorHAnsi" w:cstheme="minorHAnsi"/>
        </w:rPr>
        <w:t>generalmente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el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mismo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en</w:t>
      </w:r>
      <w:proofErr w:type="spellEnd"/>
      <w:r w:rsidRPr="003C598C">
        <w:rPr>
          <w:rFonts w:asciiTheme="minorHAnsi" w:hAnsiTheme="minorHAnsi" w:cstheme="minorHAnsi"/>
        </w:rPr>
        <w:t xml:space="preserve"> </w:t>
      </w:r>
      <w:proofErr w:type="spellStart"/>
      <w:r w:rsidRPr="003C598C">
        <w:rPr>
          <w:rFonts w:asciiTheme="minorHAnsi" w:hAnsiTheme="minorHAnsi" w:cstheme="minorHAnsi"/>
        </w:rPr>
        <w:t>todas</w:t>
      </w:r>
      <w:proofErr w:type="spellEnd"/>
      <w:r w:rsidRPr="003C598C">
        <w:rPr>
          <w:rFonts w:asciiTheme="minorHAnsi" w:hAnsiTheme="minorHAnsi" w:cstheme="minorHAnsi"/>
        </w:rPr>
        <w:t xml:space="preserve"> las </w:t>
      </w:r>
      <w:proofErr w:type="spellStart"/>
      <w:r w:rsidRPr="003C598C">
        <w:rPr>
          <w:rFonts w:asciiTheme="minorHAnsi" w:hAnsiTheme="minorHAnsi" w:cstheme="minorHAnsi"/>
        </w:rPr>
        <w:t>culturas</w:t>
      </w:r>
      <w:proofErr w:type="spellEnd"/>
    </w:p>
    <w:p w14:paraId="3FB79AFB" w14:textId="77777777" w:rsidR="00D37F62" w:rsidRPr="003C598C" w:rsidRDefault="00D37F62" w:rsidP="00D37F62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01C1577E" w14:textId="77777777" w:rsidR="006D00A8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5</w:t>
      </w:r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="00D37F62" w:rsidRPr="003C598C">
        <w:rPr>
          <w:rFonts w:asciiTheme="minorHAnsi" w:eastAsia="Verdana" w:hAnsiTheme="minorHAnsi" w:cstheme="minorHAnsi"/>
          <w:sz w:val="22"/>
          <w:szCs w:val="22"/>
        </w:rPr>
        <w:tab/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Mencione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1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ejemplo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legislación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, directrices o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normas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internacionales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relacionadas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con </w:t>
      </w:r>
      <w:r w:rsidR="00D37F62" w:rsidRPr="003C598C">
        <w:rPr>
          <w:rFonts w:asciiTheme="minorHAnsi" w:eastAsia="Verdana" w:hAnsiTheme="minorHAnsi" w:cstheme="minorHAnsi"/>
          <w:sz w:val="22"/>
          <w:szCs w:val="22"/>
        </w:rPr>
        <w:tab/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UASC </w:t>
      </w:r>
      <w:r w:rsidR="00D37F62" w:rsidRPr="003C598C">
        <w:rPr>
          <w:rFonts w:asciiTheme="minorHAnsi" w:eastAsia="Verdana" w:hAnsiTheme="minorHAnsi" w:cstheme="minorHAnsi"/>
          <w:sz w:val="22"/>
          <w:szCs w:val="22"/>
        </w:rPr>
        <w:tab/>
        <w:t xml:space="preserve">y 1 </w:t>
      </w:r>
      <w:r w:rsidR="00D37F62" w:rsidRPr="003C598C">
        <w:rPr>
          <w:rFonts w:asciiTheme="minorHAnsi" w:eastAsia="Verdana" w:hAnsiTheme="minorHAnsi" w:cstheme="minorHAnsi"/>
          <w:sz w:val="22"/>
          <w:szCs w:val="22"/>
        </w:rPr>
        <w:tab/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ejemplo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legislación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o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política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nacional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relacionada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con </w:t>
      </w:r>
      <w:proofErr w:type="spellStart"/>
      <w:r w:rsidR="00D37F62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D37F62" w:rsidRPr="003C598C">
        <w:rPr>
          <w:rFonts w:asciiTheme="minorHAnsi" w:eastAsia="Verdana" w:hAnsiTheme="minorHAnsi" w:cstheme="minorHAnsi"/>
          <w:sz w:val="22"/>
          <w:szCs w:val="22"/>
        </w:rPr>
        <w:t xml:space="preserve"> UASC.</w:t>
      </w:r>
    </w:p>
    <w:p w14:paraId="71463B1C" w14:textId="77777777" w:rsidR="00D37F62" w:rsidRPr="003C598C" w:rsidRDefault="00D37F62" w:rsidP="00D37F62">
      <w:pPr>
        <w:rPr>
          <w:rFonts w:asciiTheme="minorHAnsi" w:hAnsiTheme="minorHAnsi" w:cstheme="minorHAnsi"/>
          <w:sz w:val="22"/>
          <w:szCs w:val="22"/>
        </w:rPr>
      </w:pPr>
    </w:p>
    <w:p w14:paraId="2E56A62C" w14:textId="77777777" w:rsidR="006D00A8" w:rsidRDefault="00000000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color w:val="1D8CC8" w:themeColor="accent4"/>
          <w:lang w:val="fr-BE"/>
        </w:rPr>
      </w:pPr>
      <w:r w:rsidRPr="003C598C">
        <w:rPr>
          <w:rFonts w:asciiTheme="minorHAnsi" w:hAnsiTheme="minorHAnsi" w:cstheme="minorHAnsi"/>
          <w:color w:val="1D8CC8" w:themeColor="accent4"/>
          <w:lang w:val="fr-BE"/>
        </w:rPr>
        <w:t xml:space="preserve">CDN de la ONU (Derecho Internacional)/ Directrices </w:t>
      </w:r>
      <w:proofErr w:type="spellStart"/>
      <w:r w:rsidRPr="003C598C">
        <w:rPr>
          <w:rFonts w:asciiTheme="minorHAnsi" w:hAnsiTheme="minorHAnsi" w:cstheme="minorHAnsi"/>
          <w:color w:val="1D8CC8" w:themeColor="accent4"/>
          <w:lang w:val="fr-BE"/>
        </w:rPr>
        <w:t>alternativas</w:t>
      </w:r>
      <w:proofErr w:type="spellEnd"/>
      <w:r w:rsidRPr="003C598C">
        <w:rPr>
          <w:rFonts w:asciiTheme="minorHAnsi" w:hAnsiTheme="minorHAnsi" w:cstheme="minorHAnsi"/>
          <w:color w:val="1D8CC8" w:themeColor="accent4"/>
          <w:lang w:val="fr-BE"/>
        </w:rPr>
        <w:t xml:space="preserve"> de la ONU/ UNDHR</w:t>
      </w:r>
    </w:p>
    <w:p w14:paraId="4D31C046" w14:textId="77777777" w:rsidR="006D00A8" w:rsidRDefault="00000000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i/>
          <w:iCs/>
          <w:color w:val="1D8CC8" w:themeColor="accent4"/>
        </w:rPr>
      </w:pPr>
      <w:r w:rsidRPr="003C598C">
        <w:rPr>
          <w:rFonts w:asciiTheme="minorHAnsi" w:hAnsiTheme="minorHAnsi" w:cstheme="minorHAnsi"/>
          <w:i/>
          <w:iCs/>
          <w:color w:val="1D8CC8" w:themeColor="accent4"/>
        </w:rPr>
        <w:t xml:space="preserve">Ley </w:t>
      </w:r>
      <w:proofErr w:type="spellStart"/>
      <w:r w:rsidRPr="003C598C">
        <w:rPr>
          <w:rFonts w:asciiTheme="minorHAnsi" w:hAnsiTheme="minorHAnsi" w:cstheme="minorHAnsi"/>
          <w:i/>
          <w:iCs/>
          <w:color w:val="1D8CC8" w:themeColor="accent4"/>
        </w:rPr>
        <w:t>nacional</w:t>
      </w:r>
      <w:proofErr w:type="spellEnd"/>
      <w:r w:rsidRPr="003C598C">
        <w:rPr>
          <w:rFonts w:asciiTheme="minorHAnsi" w:hAnsiTheme="minorHAnsi" w:cstheme="minorHAnsi"/>
          <w:i/>
          <w:iCs/>
          <w:color w:val="1D8CC8" w:themeColor="accent4"/>
        </w:rPr>
        <w:t xml:space="preserve">: a </w:t>
      </w:r>
      <w:proofErr w:type="spellStart"/>
      <w:r w:rsidRPr="003C598C">
        <w:rPr>
          <w:rFonts w:asciiTheme="minorHAnsi" w:hAnsiTheme="minorHAnsi" w:cstheme="minorHAnsi"/>
          <w:i/>
          <w:iCs/>
          <w:color w:val="1D8CC8" w:themeColor="accent4"/>
        </w:rPr>
        <w:t>verificar</w:t>
      </w:r>
      <w:proofErr w:type="spellEnd"/>
      <w:r w:rsidRPr="003C598C">
        <w:rPr>
          <w:rFonts w:asciiTheme="minorHAnsi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hAnsiTheme="minorHAnsi" w:cstheme="minorHAnsi"/>
          <w:i/>
          <w:iCs/>
          <w:color w:val="1D8CC8" w:themeColor="accent4"/>
        </w:rPr>
        <w:t>por</w:t>
      </w:r>
      <w:proofErr w:type="spellEnd"/>
      <w:r w:rsidRPr="003C598C">
        <w:rPr>
          <w:rFonts w:asciiTheme="minorHAnsi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hAnsiTheme="minorHAnsi" w:cstheme="minorHAnsi"/>
          <w:i/>
          <w:iCs/>
          <w:color w:val="1D8CC8" w:themeColor="accent4"/>
        </w:rPr>
        <w:t>Facilitador</w:t>
      </w:r>
      <w:proofErr w:type="spellEnd"/>
    </w:p>
    <w:p w14:paraId="08AA128D" w14:textId="77777777" w:rsidR="00D37F62" w:rsidRPr="003C598C" w:rsidRDefault="00D37F62" w:rsidP="00D37F62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7F966BE2" w14:textId="77777777" w:rsidR="00D37F62" w:rsidRPr="003C598C" w:rsidRDefault="00D37F62" w:rsidP="00D37F62">
      <w:pPr>
        <w:rPr>
          <w:rFonts w:asciiTheme="minorHAnsi" w:hAnsiTheme="minorHAnsi" w:cstheme="minorHAnsi"/>
        </w:rPr>
      </w:pPr>
    </w:p>
    <w:p w14:paraId="48B5B3F0" w14:textId="77777777" w:rsidR="00D37F62" w:rsidRPr="003C598C" w:rsidRDefault="00D37F62" w:rsidP="00182976">
      <w:pPr>
        <w:rPr>
          <w:rFonts w:asciiTheme="minorHAnsi" w:eastAsia="Verdana" w:hAnsiTheme="minorHAnsi" w:cstheme="minorHAnsi"/>
          <w:sz w:val="22"/>
          <w:szCs w:val="22"/>
        </w:rPr>
      </w:pPr>
    </w:p>
    <w:p w14:paraId="7DC4DB52" w14:textId="77777777" w:rsidR="006D00A8" w:rsidRDefault="00D37F62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</w:pP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SECCIÓN </w:t>
      </w:r>
      <w:r w:rsidR="0000000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B</w:t>
      </w:r>
      <w:r w:rsidR="001E0171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: A </w:t>
      </w:r>
      <w:proofErr w:type="spellStart"/>
      <w:r w:rsidR="001E0171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rellenar</w:t>
      </w:r>
      <w:proofErr w:type="spellEnd"/>
      <w:r w:rsidR="001E0171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si</w:t>
      </w:r>
      <w:proofErr w:type="spellEnd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se </w:t>
      </w:r>
      <w:proofErr w:type="spellStart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participa</w:t>
      </w:r>
      <w:proofErr w:type="spellEnd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en</w:t>
      </w:r>
      <w:proofErr w:type="spellEnd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la 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búsqueda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y 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reagrupación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familiar (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sesión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5.1 - 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sesión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5.5)</w:t>
      </w:r>
    </w:p>
    <w:p w14:paraId="041ED087" w14:textId="77777777" w:rsidR="00D4028B" w:rsidRPr="003C598C" w:rsidRDefault="00D4028B" w:rsidP="00D4028B">
      <w:pPr>
        <w:rPr>
          <w:rFonts w:asciiTheme="minorHAnsi" w:eastAsia="Verdana" w:hAnsiTheme="minorHAnsi" w:cstheme="minorHAnsi"/>
          <w:sz w:val="22"/>
          <w:szCs w:val="22"/>
        </w:rPr>
      </w:pPr>
    </w:p>
    <w:p w14:paraId="2D3288B6" w14:textId="77777777" w:rsidR="006D00A8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6</w:t>
      </w:r>
      <w:r w:rsidR="00D4028B" w:rsidRPr="003C598C">
        <w:rPr>
          <w:rFonts w:asciiTheme="minorHAnsi" w:eastAsia="Verdana" w:hAnsiTheme="minorHAnsi" w:cstheme="minorHAnsi"/>
          <w:sz w:val="22"/>
          <w:szCs w:val="22"/>
        </w:rPr>
        <w:t>) ¿</w:t>
      </w:r>
      <w:proofErr w:type="spellStart"/>
      <w:r w:rsidR="00D4028B" w:rsidRPr="003C598C">
        <w:rPr>
          <w:rFonts w:asciiTheme="minorHAnsi" w:eastAsia="Verdana" w:hAnsiTheme="minorHAnsi" w:cstheme="minorHAnsi"/>
          <w:sz w:val="22"/>
          <w:szCs w:val="22"/>
        </w:rPr>
        <w:t>Cuál</w:t>
      </w:r>
      <w:proofErr w:type="spellEnd"/>
      <w:r w:rsidR="00D4028B" w:rsidRPr="003C598C">
        <w:rPr>
          <w:rFonts w:asciiTheme="minorHAnsi" w:eastAsia="Verdana" w:hAnsiTheme="minorHAnsi" w:cstheme="minorHAnsi"/>
          <w:sz w:val="22"/>
          <w:szCs w:val="22"/>
        </w:rPr>
        <w:t xml:space="preserve"> de las </w:t>
      </w:r>
      <w:proofErr w:type="spellStart"/>
      <w:r w:rsidR="00D4028B" w:rsidRPr="003C598C">
        <w:rPr>
          <w:rFonts w:asciiTheme="minorHAnsi" w:eastAsia="Verdana" w:hAnsiTheme="minorHAnsi" w:cstheme="minorHAnsi"/>
          <w:sz w:val="22"/>
          <w:szCs w:val="22"/>
        </w:rPr>
        <w:t>siguientes</w:t>
      </w:r>
      <w:proofErr w:type="spellEnd"/>
      <w:r w:rsidR="00D4028B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D4028B" w:rsidRPr="003C598C">
        <w:rPr>
          <w:rFonts w:asciiTheme="minorHAnsi" w:eastAsia="Verdana" w:hAnsiTheme="minorHAnsi" w:cstheme="minorHAnsi"/>
          <w:sz w:val="22"/>
          <w:szCs w:val="22"/>
        </w:rPr>
        <w:t>afirmaciones</w:t>
      </w:r>
      <w:proofErr w:type="spellEnd"/>
      <w:r w:rsidR="00D4028B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="002D5967" w:rsidRPr="003C598C">
        <w:rPr>
          <w:rFonts w:asciiTheme="minorHAnsi" w:eastAsia="Verdana" w:hAnsiTheme="minorHAnsi" w:cstheme="minorHAnsi"/>
          <w:sz w:val="22"/>
          <w:szCs w:val="22"/>
        </w:rPr>
        <w:t xml:space="preserve">es </w:t>
      </w:r>
      <w:proofErr w:type="spellStart"/>
      <w:r w:rsidR="00D4028B" w:rsidRPr="003C598C">
        <w:rPr>
          <w:rFonts w:asciiTheme="minorHAnsi" w:eastAsia="Verdana" w:hAnsiTheme="minorHAnsi" w:cstheme="minorHAnsi"/>
          <w:sz w:val="22"/>
          <w:szCs w:val="22"/>
        </w:rPr>
        <w:t>correcta</w:t>
      </w:r>
      <w:proofErr w:type="spellEnd"/>
      <w:r w:rsidR="00D4028B" w:rsidRPr="003C598C">
        <w:rPr>
          <w:rFonts w:asciiTheme="minorHAnsi" w:eastAsia="Verdana" w:hAnsiTheme="minorHAnsi" w:cstheme="minorHAnsi"/>
          <w:sz w:val="22"/>
          <w:szCs w:val="22"/>
        </w:rPr>
        <w:t xml:space="preserve">? </w:t>
      </w:r>
    </w:p>
    <w:p w14:paraId="06B37467" w14:textId="77777777" w:rsidR="006D00A8" w:rsidRDefault="00000000">
      <w:pPr>
        <w:numPr>
          <w:ilvl w:val="0"/>
          <w:numId w:val="25"/>
        </w:numPr>
        <w:rPr>
          <w:rFonts w:asciiTheme="minorHAnsi" w:eastAsia="Verdana" w:hAnsiTheme="minorHAnsi" w:cstheme="minorHAnsi"/>
          <w:color w:val="1D8CC8" w:themeColor="accent4"/>
        </w:rPr>
      </w:pPr>
      <w:r w:rsidRPr="003C598C">
        <w:rPr>
          <w:rFonts w:asciiTheme="minorHAnsi" w:eastAsia="Verdana" w:hAnsiTheme="minorHAnsi" w:cstheme="minorHAnsi"/>
        </w:rPr>
        <w:t xml:space="preserve">La </w:t>
      </w:r>
      <w:proofErr w:type="spellStart"/>
      <w:r w:rsidRPr="003C598C">
        <w:rPr>
          <w:rFonts w:asciiTheme="minorHAnsi" w:eastAsia="Verdana" w:hAnsiTheme="minorHAnsi" w:cstheme="minorHAnsi"/>
        </w:rPr>
        <w:t>separación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familiar </w:t>
      </w:r>
      <w:proofErr w:type="spellStart"/>
      <w:r w:rsidRPr="003C598C">
        <w:rPr>
          <w:rFonts w:asciiTheme="minorHAnsi" w:eastAsia="Verdana" w:hAnsiTheme="minorHAnsi" w:cstheme="minorHAnsi"/>
        </w:rPr>
        <w:t>debe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tratarse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siempre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como</w:t>
      </w:r>
      <w:proofErr w:type="spellEnd"/>
      <w:r w:rsidRPr="003C598C">
        <w:rPr>
          <w:rFonts w:asciiTheme="minorHAnsi" w:eastAsia="Verdana" w:hAnsiTheme="minorHAnsi" w:cstheme="minorHAnsi"/>
        </w:rPr>
        <w:t xml:space="preserve"> un </w:t>
      </w:r>
      <w:proofErr w:type="spellStart"/>
      <w:r w:rsidRPr="003C598C">
        <w:rPr>
          <w:rFonts w:asciiTheme="minorHAnsi" w:eastAsia="Verdana" w:hAnsiTheme="minorHAnsi" w:cstheme="minorHAnsi"/>
        </w:rPr>
        <w:t>asunto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independiente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r w:rsidRPr="003C598C">
        <w:rPr>
          <w:rFonts w:asciiTheme="minorHAnsi" w:eastAsia="Verdana" w:hAnsiTheme="minorHAnsi" w:cstheme="minorHAnsi"/>
          <w:color w:val="1D8CC8" w:themeColor="accent4"/>
        </w:rPr>
        <w:t>INCORRECTO</w:t>
      </w:r>
    </w:p>
    <w:p w14:paraId="2D85556E" w14:textId="77777777" w:rsidR="006D00A8" w:rsidRDefault="00000000">
      <w:pPr>
        <w:numPr>
          <w:ilvl w:val="0"/>
          <w:numId w:val="25"/>
        </w:numPr>
        <w:rPr>
          <w:rFonts w:asciiTheme="minorHAnsi" w:eastAsia="Verdana" w:hAnsiTheme="minorHAnsi" w:cstheme="minorHAnsi"/>
          <w:color w:val="7F7F7F" w:themeColor="text1" w:themeTint="80"/>
        </w:rPr>
      </w:pPr>
      <w:r w:rsidRPr="003C598C">
        <w:rPr>
          <w:rFonts w:asciiTheme="minorHAnsi" w:eastAsia="Verdana" w:hAnsiTheme="minorHAnsi" w:cstheme="minorHAnsi"/>
        </w:rPr>
        <w:t xml:space="preserve">Durante </w:t>
      </w:r>
      <w:proofErr w:type="spellStart"/>
      <w:r w:rsidRPr="003C598C">
        <w:rPr>
          <w:rFonts w:asciiTheme="minorHAnsi" w:eastAsia="Verdana" w:hAnsiTheme="minorHAnsi" w:cstheme="minorHAnsi"/>
        </w:rPr>
        <w:t>el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ciclo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gestión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del </w:t>
      </w:r>
      <w:proofErr w:type="spellStart"/>
      <w:r w:rsidRPr="003C598C">
        <w:rPr>
          <w:rFonts w:asciiTheme="minorHAnsi" w:eastAsia="Verdana" w:hAnsiTheme="minorHAnsi" w:cstheme="minorHAnsi"/>
        </w:rPr>
        <w:t>caso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deben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tenerse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en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cuenta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todos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los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problemas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protección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</w:rPr>
        <w:t>infancia</w:t>
      </w:r>
      <w:proofErr w:type="spellEnd"/>
      <w:r w:rsidRPr="003C598C">
        <w:rPr>
          <w:rFonts w:asciiTheme="minorHAnsi" w:eastAsia="Verdana" w:hAnsiTheme="minorHAnsi" w:cstheme="minorHAnsi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</w:rPr>
        <w:t>los</w:t>
      </w:r>
      <w:proofErr w:type="spellEnd"/>
      <w:r w:rsidRPr="003C598C">
        <w:rPr>
          <w:rFonts w:asciiTheme="minorHAnsi" w:eastAsia="Verdana" w:hAnsiTheme="minorHAnsi" w:cstheme="minorHAnsi"/>
        </w:rPr>
        <w:t xml:space="preserve"> que se </w:t>
      </w:r>
      <w:proofErr w:type="spellStart"/>
      <w:r w:rsidRPr="003C598C">
        <w:rPr>
          <w:rFonts w:asciiTheme="minorHAnsi" w:eastAsia="Verdana" w:hAnsiTheme="minorHAnsi" w:cstheme="minorHAnsi"/>
        </w:rPr>
        <w:t>enfrenta</w:t>
      </w:r>
      <w:proofErr w:type="spellEnd"/>
      <w:r w:rsidRPr="003C598C">
        <w:rPr>
          <w:rFonts w:asciiTheme="minorHAnsi" w:eastAsia="Verdana" w:hAnsiTheme="minorHAnsi" w:cstheme="minorHAnsi"/>
        </w:rPr>
        <w:t xml:space="preserve"> un </w:t>
      </w:r>
      <w:proofErr w:type="spellStart"/>
      <w:r w:rsidRPr="003C598C">
        <w:rPr>
          <w:rFonts w:asciiTheme="minorHAnsi" w:eastAsia="Verdana" w:hAnsiTheme="minorHAnsi" w:cstheme="minorHAnsi"/>
        </w:rPr>
        <w:t>niño</w:t>
      </w:r>
      <w:proofErr w:type="spellEnd"/>
      <w:r w:rsidRPr="003C598C">
        <w:rPr>
          <w:rFonts w:asciiTheme="minorHAnsi" w:eastAsia="Verdana" w:hAnsiTheme="minorHAnsi" w:cstheme="minorHAnsi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</w:rPr>
        <w:t>incluida</w:t>
      </w:r>
      <w:proofErr w:type="spellEnd"/>
      <w:r w:rsidRPr="003C598C">
        <w:rPr>
          <w:rFonts w:asciiTheme="minorHAnsi" w:eastAsia="Verdana" w:hAnsiTheme="minorHAnsi" w:cstheme="minorHAnsi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</w:rPr>
        <w:t>separación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</w:rPr>
        <w:t>familia</w:t>
      </w:r>
      <w:proofErr w:type="spellEnd"/>
      <w:r w:rsidRPr="003C598C">
        <w:rPr>
          <w:rFonts w:asciiTheme="minorHAnsi" w:eastAsia="Verdana" w:hAnsiTheme="minorHAnsi" w:cstheme="minorHAnsi"/>
        </w:rPr>
        <w:t xml:space="preserve"> y sus </w:t>
      </w:r>
      <w:proofErr w:type="spellStart"/>
      <w:r w:rsidRPr="003C598C">
        <w:rPr>
          <w:rFonts w:asciiTheme="minorHAnsi" w:eastAsia="Verdana" w:hAnsiTheme="minorHAnsi" w:cstheme="minorHAnsi"/>
        </w:rPr>
        <w:t>repercusiones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r w:rsidRPr="003C598C">
        <w:rPr>
          <w:rFonts w:asciiTheme="minorHAnsi" w:eastAsia="Verdana" w:hAnsiTheme="minorHAnsi" w:cstheme="minorHAnsi"/>
          <w:color w:val="1D8CC8" w:themeColor="accent4"/>
        </w:rPr>
        <w:t>CORRECTO</w:t>
      </w:r>
    </w:p>
    <w:p w14:paraId="6F2B37C5" w14:textId="77777777" w:rsidR="006D00A8" w:rsidRDefault="00000000">
      <w:pPr>
        <w:numPr>
          <w:ilvl w:val="0"/>
          <w:numId w:val="25"/>
        </w:numPr>
        <w:rPr>
          <w:rFonts w:asciiTheme="minorHAnsi" w:eastAsia="Verdana" w:hAnsiTheme="minorHAnsi" w:cstheme="minorHAnsi"/>
          <w:color w:val="FF0000"/>
        </w:rPr>
      </w:pPr>
      <w:r w:rsidRPr="003C598C">
        <w:rPr>
          <w:rFonts w:asciiTheme="minorHAnsi" w:eastAsia="Verdana" w:hAnsiTheme="minorHAnsi" w:cstheme="minorHAnsi"/>
        </w:rPr>
        <w:t xml:space="preserve">Los </w:t>
      </w:r>
      <w:proofErr w:type="spellStart"/>
      <w:r w:rsidRPr="003C598C">
        <w:rPr>
          <w:rFonts w:asciiTheme="minorHAnsi" w:eastAsia="Verdana" w:hAnsiTheme="minorHAnsi" w:cstheme="minorHAnsi"/>
        </w:rPr>
        <w:t>niños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separados</w:t>
      </w:r>
      <w:proofErr w:type="spellEnd"/>
      <w:r w:rsidRPr="003C598C">
        <w:rPr>
          <w:rFonts w:asciiTheme="minorHAnsi" w:eastAsia="Verdana" w:hAnsiTheme="minorHAnsi" w:cstheme="minorHAnsi"/>
        </w:rPr>
        <w:t xml:space="preserve"> no </w:t>
      </w:r>
      <w:proofErr w:type="spellStart"/>
      <w:r w:rsidRPr="003C598C">
        <w:rPr>
          <w:rFonts w:asciiTheme="minorHAnsi" w:eastAsia="Verdana" w:hAnsiTheme="minorHAnsi" w:cstheme="minorHAnsi"/>
        </w:rPr>
        <w:t>necesitan</w:t>
      </w:r>
      <w:proofErr w:type="spellEnd"/>
      <w:r w:rsidRPr="003C598C">
        <w:rPr>
          <w:rFonts w:asciiTheme="minorHAnsi" w:eastAsia="Verdana" w:hAnsiTheme="minorHAnsi" w:cstheme="minorHAnsi"/>
        </w:rPr>
        <w:t xml:space="preserve"> que se </w:t>
      </w:r>
      <w:proofErr w:type="spellStart"/>
      <w:r w:rsidRPr="003C598C">
        <w:rPr>
          <w:rFonts w:asciiTheme="minorHAnsi" w:eastAsia="Verdana" w:hAnsiTheme="minorHAnsi" w:cstheme="minorHAnsi"/>
        </w:rPr>
        <w:t>localice</w:t>
      </w:r>
      <w:proofErr w:type="spellEnd"/>
      <w:r w:rsidRPr="003C598C">
        <w:rPr>
          <w:rFonts w:asciiTheme="minorHAnsi" w:eastAsia="Verdana" w:hAnsiTheme="minorHAnsi" w:cstheme="minorHAnsi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</w:rPr>
        <w:t>su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familia</w:t>
      </w:r>
      <w:proofErr w:type="spellEnd"/>
      <w:r w:rsidRPr="003C598C">
        <w:rPr>
          <w:rFonts w:asciiTheme="minorHAnsi" w:eastAsia="Verdana" w:hAnsiTheme="minorHAnsi" w:cstheme="minorHAnsi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</w:rPr>
        <w:t>ya</w:t>
      </w:r>
      <w:proofErr w:type="spellEnd"/>
      <w:r w:rsidRPr="003C598C">
        <w:rPr>
          <w:rFonts w:asciiTheme="minorHAnsi" w:eastAsia="Verdana" w:hAnsiTheme="minorHAnsi" w:cstheme="minorHAnsi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</w:rPr>
        <w:t>viven</w:t>
      </w:r>
      <w:proofErr w:type="spellEnd"/>
      <w:r w:rsidRPr="003C598C">
        <w:rPr>
          <w:rFonts w:asciiTheme="minorHAnsi" w:eastAsia="Verdana" w:hAnsiTheme="minorHAnsi" w:cstheme="minorHAnsi"/>
        </w:rPr>
        <w:t xml:space="preserve"> con </w:t>
      </w:r>
      <w:proofErr w:type="spellStart"/>
      <w:r w:rsidRPr="003C598C">
        <w:rPr>
          <w:rFonts w:asciiTheme="minorHAnsi" w:eastAsia="Verdana" w:hAnsiTheme="minorHAnsi" w:cstheme="minorHAnsi"/>
        </w:rPr>
        <w:t>parientes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r w:rsidRPr="003C598C">
        <w:rPr>
          <w:rFonts w:asciiTheme="minorHAnsi" w:eastAsia="Verdana" w:hAnsiTheme="minorHAnsi" w:cstheme="minorHAnsi"/>
          <w:color w:val="1D8CC8" w:themeColor="accent4"/>
        </w:rPr>
        <w:t>INCORRECTO</w:t>
      </w:r>
    </w:p>
    <w:p w14:paraId="68078676" w14:textId="77777777" w:rsidR="006D00A8" w:rsidRDefault="00000000">
      <w:pPr>
        <w:numPr>
          <w:ilvl w:val="0"/>
          <w:numId w:val="25"/>
        </w:numPr>
        <w:rPr>
          <w:rFonts w:asciiTheme="minorHAnsi" w:eastAsia="Verdana" w:hAnsiTheme="minorHAnsi" w:cstheme="minorHAnsi"/>
          <w:color w:val="1D8CC8" w:themeColor="accent4"/>
        </w:rPr>
      </w:pPr>
      <w:r w:rsidRPr="003C598C">
        <w:rPr>
          <w:rFonts w:asciiTheme="minorHAnsi" w:eastAsia="Verdana" w:hAnsiTheme="minorHAnsi" w:cstheme="minorHAnsi"/>
        </w:rPr>
        <w:t xml:space="preserve">Si la </w:t>
      </w:r>
      <w:proofErr w:type="spellStart"/>
      <w:r w:rsidRPr="003C598C">
        <w:rPr>
          <w:rFonts w:asciiTheme="minorHAnsi" w:eastAsia="Verdana" w:hAnsiTheme="minorHAnsi" w:cstheme="minorHAnsi"/>
        </w:rPr>
        <w:t>reunificación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familiar </w:t>
      </w:r>
      <w:proofErr w:type="spellStart"/>
      <w:r w:rsidRPr="003C598C">
        <w:rPr>
          <w:rFonts w:asciiTheme="minorHAnsi" w:eastAsia="Verdana" w:hAnsiTheme="minorHAnsi" w:cstheme="minorHAnsi"/>
        </w:rPr>
        <w:t>aún</w:t>
      </w:r>
      <w:proofErr w:type="spellEnd"/>
      <w:r w:rsidRPr="003C598C">
        <w:rPr>
          <w:rFonts w:asciiTheme="minorHAnsi" w:eastAsia="Verdana" w:hAnsiTheme="minorHAnsi" w:cstheme="minorHAnsi"/>
        </w:rPr>
        <w:t xml:space="preserve"> no es </w:t>
      </w:r>
      <w:proofErr w:type="spellStart"/>
      <w:r w:rsidRPr="003C598C">
        <w:rPr>
          <w:rFonts w:asciiTheme="minorHAnsi" w:eastAsia="Verdana" w:hAnsiTheme="minorHAnsi" w:cstheme="minorHAnsi"/>
        </w:rPr>
        <w:t>factible</w:t>
      </w:r>
      <w:proofErr w:type="spellEnd"/>
      <w:r w:rsidRPr="003C598C">
        <w:rPr>
          <w:rFonts w:asciiTheme="minorHAnsi" w:eastAsia="Verdana" w:hAnsiTheme="minorHAnsi" w:cstheme="minorHAnsi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</w:rPr>
        <w:t>el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niño</w:t>
      </w:r>
      <w:proofErr w:type="spellEnd"/>
      <w:r w:rsidRPr="003C598C">
        <w:rPr>
          <w:rFonts w:asciiTheme="minorHAnsi" w:eastAsia="Verdana" w:hAnsiTheme="minorHAnsi" w:cstheme="minorHAnsi"/>
        </w:rPr>
        <w:t xml:space="preserve"> y la </w:t>
      </w:r>
      <w:proofErr w:type="spellStart"/>
      <w:r w:rsidRPr="003C598C">
        <w:rPr>
          <w:rFonts w:asciiTheme="minorHAnsi" w:eastAsia="Verdana" w:hAnsiTheme="minorHAnsi" w:cstheme="minorHAnsi"/>
        </w:rPr>
        <w:t>familia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necesitan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apoyo</w:t>
      </w:r>
      <w:proofErr w:type="spellEnd"/>
      <w:r w:rsidRPr="003C598C">
        <w:rPr>
          <w:rFonts w:asciiTheme="minorHAnsi" w:eastAsia="Verdana" w:hAnsiTheme="minorHAnsi" w:cstheme="minorHAnsi"/>
        </w:rPr>
        <w:t xml:space="preserve"> para </w:t>
      </w:r>
      <w:proofErr w:type="spellStart"/>
      <w:r w:rsidRPr="003C598C">
        <w:rPr>
          <w:rFonts w:asciiTheme="minorHAnsi" w:eastAsia="Verdana" w:hAnsiTheme="minorHAnsi" w:cstheme="minorHAnsi"/>
        </w:rPr>
        <w:t>mantener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el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contacto</w:t>
      </w:r>
      <w:proofErr w:type="spellEnd"/>
      <w:r w:rsidRPr="003C598C">
        <w:rPr>
          <w:rFonts w:asciiTheme="minorHAnsi" w:eastAsia="Verdana" w:hAnsiTheme="minorHAnsi" w:cstheme="minorHAnsi"/>
        </w:rPr>
        <w:t xml:space="preserve"> familiar </w:t>
      </w:r>
      <w:r w:rsidRPr="003C598C">
        <w:rPr>
          <w:rFonts w:asciiTheme="minorHAnsi" w:eastAsia="Verdana" w:hAnsiTheme="minorHAnsi" w:cstheme="minorHAnsi"/>
          <w:color w:val="1D8CC8" w:themeColor="accent4"/>
        </w:rPr>
        <w:t>CORRECTO (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</w:rPr>
        <w:t>si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</w:rPr>
        <w:t>redunda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</w:rPr>
        <w:t>interés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</w:rPr>
        <w:t xml:space="preserve"> superior del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</w:rPr>
        <w:t>niño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</w:rPr>
        <w:t>)</w:t>
      </w:r>
    </w:p>
    <w:p w14:paraId="03BE4D7D" w14:textId="77777777" w:rsidR="005F1055" w:rsidRPr="003C598C" w:rsidRDefault="005F1055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36AF681D" w14:textId="77777777" w:rsidR="006D00A8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7</w:t>
      </w:r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proofErr w:type="spellStart"/>
      <w:r w:rsidR="005F1055" w:rsidRPr="003C598C">
        <w:rPr>
          <w:rFonts w:asciiTheme="minorHAnsi" w:eastAsia="Verdana" w:hAnsiTheme="minorHAnsi" w:cstheme="minorHAnsi"/>
          <w:sz w:val="22"/>
          <w:szCs w:val="22"/>
        </w:rPr>
        <w:t>Enumere</w:t>
      </w:r>
      <w:proofErr w:type="spellEnd"/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5F1055" w:rsidRPr="003C598C">
        <w:rPr>
          <w:rFonts w:asciiTheme="minorHAnsi" w:eastAsia="Verdana" w:hAnsiTheme="minorHAnsi" w:cstheme="minorHAnsi"/>
          <w:sz w:val="22"/>
          <w:szCs w:val="22"/>
        </w:rPr>
        <w:t>tres</w:t>
      </w:r>
      <w:proofErr w:type="spellEnd"/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 (o </w:t>
      </w:r>
      <w:proofErr w:type="spellStart"/>
      <w:r w:rsidR="005F1055" w:rsidRPr="003C598C">
        <w:rPr>
          <w:rFonts w:asciiTheme="minorHAnsi" w:eastAsia="Verdana" w:hAnsiTheme="minorHAnsi" w:cstheme="minorHAnsi"/>
          <w:sz w:val="22"/>
          <w:szCs w:val="22"/>
        </w:rPr>
        <w:t>más</w:t>
      </w:r>
      <w:proofErr w:type="spellEnd"/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proofErr w:type="spellStart"/>
      <w:r w:rsidR="005F1055" w:rsidRPr="003C598C">
        <w:rPr>
          <w:rFonts w:asciiTheme="minorHAnsi" w:eastAsia="Verdana" w:hAnsiTheme="minorHAnsi" w:cstheme="minorHAnsi"/>
          <w:sz w:val="22"/>
          <w:szCs w:val="22"/>
        </w:rPr>
        <w:t>ejemplos</w:t>
      </w:r>
      <w:proofErr w:type="spellEnd"/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5F1055" w:rsidRPr="003C598C">
        <w:rPr>
          <w:rFonts w:asciiTheme="minorHAnsi" w:eastAsia="Verdana" w:hAnsiTheme="minorHAnsi" w:cstheme="minorHAnsi"/>
          <w:sz w:val="22"/>
          <w:szCs w:val="22"/>
        </w:rPr>
        <w:t>diferentes</w:t>
      </w:r>
      <w:proofErr w:type="spellEnd"/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5F1055" w:rsidRPr="003C598C">
        <w:rPr>
          <w:rFonts w:asciiTheme="minorHAnsi" w:eastAsia="Verdana" w:hAnsiTheme="minorHAnsi" w:cstheme="minorHAnsi"/>
          <w:sz w:val="22"/>
          <w:szCs w:val="22"/>
        </w:rPr>
        <w:t>métodos</w:t>
      </w:r>
      <w:proofErr w:type="spellEnd"/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5F1055" w:rsidRPr="003C598C">
        <w:rPr>
          <w:rFonts w:asciiTheme="minorHAnsi" w:eastAsia="Verdana" w:hAnsiTheme="minorHAnsi" w:cstheme="minorHAnsi"/>
          <w:sz w:val="22"/>
          <w:szCs w:val="22"/>
        </w:rPr>
        <w:t>rastreo</w:t>
      </w:r>
      <w:proofErr w:type="spellEnd"/>
      <w:r w:rsidR="005F1055" w:rsidRPr="003C598C">
        <w:rPr>
          <w:rFonts w:asciiTheme="minorHAnsi" w:eastAsia="Verdana" w:hAnsiTheme="minorHAnsi" w:cstheme="minorHAnsi"/>
          <w:sz w:val="22"/>
          <w:szCs w:val="22"/>
        </w:rPr>
        <w:t xml:space="preserve">: </w:t>
      </w:r>
    </w:p>
    <w:p w14:paraId="0239E0C1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1)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seguimiento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individual/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caso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por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caso</w:t>
      </w:r>
      <w:proofErr w:type="spellEnd"/>
    </w:p>
    <w:p w14:paraId="016FF2C8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2)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foto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rastreo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por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radio</w:t>
      </w:r>
    </w:p>
    <w:p w14:paraId="3EC18BA5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3)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rastreo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masas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campamentos</w:t>
      </w:r>
      <w:proofErr w:type="spellEnd"/>
    </w:p>
    <w:p w14:paraId="22171121" w14:textId="77777777" w:rsidR="005F1055" w:rsidRPr="003C598C" w:rsidRDefault="005F1055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69F8DDB3" w14:textId="77777777" w:rsidR="006D00A8" w:rsidRDefault="00000000">
      <w:pPr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8</w:t>
      </w:r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Explique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cuál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es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el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objetivo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de la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verificación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previa a la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reagrupación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familiar y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describa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brevemente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cómo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llevarla</w:t>
      </w:r>
      <w:proofErr w:type="spellEnd"/>
      <w:r w:rsidR="003106C5" w:rsidRPr="003C598C">
        <w:rPr>
          <w:rFonts w:asciiTheme="minorHAnsi" w:eastAsia="Verdana" w:hAnsiTheme="minorHAnsi" w:cstheme="minorHAnsi"/>
          <w:sz w:val="22"/>
          <w:szCs w:val="22"/>
        </w:rPr>
        <w:t xml:space="preserve"> a </w:t>
      </w:r>
      <w:proofErr w:type="spellStart"/>
      <w:r w:rsidR="003106C5" w:rsidRPr="003C598C">
        <w:rPr>
          <w:rFonts w:asciiTheme="minorHAnsi" w:eastAsia="Verdana" w:hAnsiTheme="minorHAnsi" w:cstheme="minorHAnsi"/>
          <w:sz w:val="22"/>
          <w:szCs w:val="22"/>
        </w:rPr>
        <w:t>cabo</w:t>
      </w:r>
      <w:proofErr w:type="spellEnd"/>
      <w:r w:rsidR="002D5967" w:rsidRPr="003C598C">
        <w:rPr>
          <w:rFonts w:asciiTheme="minorHAnsi" w:eastAsia="Verdana" w:hAnsiTheme="minorHAnsi" w:cstheme="minorHAnsi"/>
          <w:sz w:val="22"/>
          <w:szCs w:val="22"/>
        </w:rPr>
        <w:t xml:space="preserve">: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objetivo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verificación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es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comprobar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si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: </w:t>
      </w:r>
    </w:p>
    <w:p w14:paraId="0B5E1D82" w14:textId="77777777" w:rsidR="006D00A8" w:rsidRDefault="00000000">
      <w:pPr>
        <w:pStyle w:val="ListParagraph"/>
        <w:numPr>
          <w:ilvl w:val="0"/>
          <w:numId w:val="22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las personas que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afirman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ser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son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quienes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dicen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ser</w:t>
      </w:r>
    </w:p>
    <w:p w14:paraId="349EB2E8" w14:textId="77777777" w:rsidR="006D00A8" w:rsidRDefault="00000000">
      <w:pPr>
        <w:pStyle w:val="ListParagraph"/>
        <w:numPr>
          <w:ilvl w:val="0"/>
          <w:numId w:val="22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tiene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voluntad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capacidad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reunirse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con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</w:t>
      </w:r>
      <w:proofErr w:type="spellEnd"/>
    </w:p>
    <w:p w14:paraId="47424E57" w14:textId="77777777" w:rsidR="006D00A8" w:rsidRDefault="00000000">
      <w:pPr>
        <w:pStyle w:val="ListParagraph"/>
        <w:numPr>
          <w:ilvl w:val="0"/>
          <w:numId w:val="22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reagrupación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familiar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responde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interés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superior del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menor</w:t>
      </w:r>
      <w:proofErr w:type="spellEnd"/>
    </w:p>
    <w:p w14:paraId="55C43433" w14:textId="77777777" w:rsidR="006D00A8" w:rsidRDefault="00000000">
      <w:pPr>
        <w:pStyle w:val="ListParagraph"/>
        <w:numPr>
          <w:ilvl w:val="0"/>
          <w:numId w:val="22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tienen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necesidades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adicionales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reunificación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incluidas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orientaciones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afrontar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los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retos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que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puedan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surgir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tras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reunificación</w:t>
      </w:r>
      <w:proofErr w:type="spellEnd"/>
    </w:p>
    <w:p w14:paraId="63136523" w14:textId="77777777" w:rsidR="005F1055" w:rsidRPr="003C598C" w:rsidRDefault="005F1055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7A1BDD08" w14:textId="77777777" w:rsidR="001E0171" w:rsidRPr="003C598C" w:rsidRDefault="001E0171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19FB7CA3" w14:textId="77777777" w:rsidR="00AE2F54" w:rsidRPr="003C598C" w:rsidRDefault="00AE2F54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5FE92F16" w14:textId="77777777" w:rsidR="006D00A8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9</w:t>
      </w:r>
      <w:r w:rsidR="00AE2F54" w:rsidRPr="003C598C">
        <w:rPr>
          <w:rFonts w:asciiTheme="minorHAnsi" w:eastAsia="Verdana" w:hAnsiTheme="minorHAnsi" w:cstheme="minorHAnsi"/>
          <w:sz w:val="22"/>
          <w:szCs w:val="22"/>
        </w:rPr>
        <w:t>) ¿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Quién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puede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participar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y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apoyar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esfuerzos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rastreo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? </w:t>
      </w:r>
    </w:p>
    <w:p w14:paraId="0FC04FD6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</w:rPr>
        <w:t xml:space="preserve">a) </w:t>
      </w:r>
      <w:proofErr w:type="spellStart"/>
      <w:r w:rsidRPr="003C598C">
        <w:rPr>
          <w:rFonts w:asciiTheme="minorHAnsi" w:eastAsia="Verdana" w:hAnsiTheme="minorHAnsi" w:cstheme="minorHAnsi"/>
        </w:rPr>
        <w:t>el</w:t>
      </w:r>
      <w:proofErr w:type="spellEnd"/>
      <w:r w:rsidRPr="003C598C">
        <w:rPr>
          <w:rFonts w:asciiTheme="minorHAnsi" w:eastAsia="Verdana" w:hAnsiTheme="minorHAnsi" w:cstheme="minorHAnsi"/>
        </w:rPr>
        <w:t xml:space="preserve"> CICR: </w:t>
      </w: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CORRECTO</w:t>
      </w:r>
    </w:p>
    <w:p w14:paraId="5FC38D59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</w:rPr>
        <w:lastRenderedPageBreak/>
        <w:t xml:space="preserve">b) </w:t>
      </w:r>
      <w:proofErr w:type="spellStart"/>
      <w:r w:rsidRPr="003C598C">
        <w:rPr>
          <w:rFonts w:asciiTheme="minorHAnsi" w:eastAsia="Verdana" w:hAnsiTheme="minorHAnsi" w:cstheme="minorHAnsi"/>
        </w:rPr>
        <w:t>el</w:t>
      </w:r>
      <w:proofErr w:type="spellEnd"/>
      <w:r w:rsidRPr="003C598C">
        <w:rPr>
          <w:rFonts w:asciiTheme="minorHAnsi" w:eastAsia="Verdana" w:hAnsiTheme="minorHAnsi" w:cstheme="minorHAnsi"/>
        </w:rPr>
        <w:t xml:space="preserve"> CICR, </w:t>
      </w:r>
      <w:proofErr w:type="spellStart"/>
      <w:r w:rsidRPr="003C598C">
        <w:rPr>
          <w:rFonts w:asciiTheme="minorHAnsi" w:eastAsia="Verdana" w:hAnsiTheme="minorHAnsi" w:cstheme="minorHAnsi"/>
        </w:rPr>
        <w:t>los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organismos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gestión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casos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protección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</w:rPr>
        <w:t>infancia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CORRECTO,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cuando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acuerde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estrecha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coordinación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</w:p>
    <w:p w14:paraId="6C12698B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</w:rPr>
        <w:t xml:space="preserve">c) </w:t>
      </w:r>
      <w:proofErr w:type="spellStart"/>
      <w:r w:rsidRPr="003C598C">
        <w:rPr>
          <w:rFonts w:asciiTheme="minorHAnsi" w:eastAsia="Verdana" w:hAnsiTheme="minorHAnsi" w:cstheme="minorHAnsi"/>
        </w:rPr>
        <w:t>el</w:t>
      </w:r>
      <w:proofErr w:type="spellEnd"/>
      <w:r w:rsidRPr="003C598C">
        <w:rPr>
          <w:rFonts w:asciiTheme="minorHAnsi" w:eastAsia="Verdana" w:hAnsiTheme="minorHAnsi" w:cstheme="minorHAnsi"/>
        </w:rPr>
        <w:t xml:space="preserve"> CICR, </w:t>
      </w:r>
      <w:proofErr w:type="spellStart"/>
      <w:r w:rsidRPr="003C598C">
        <w:rPr>
          <w:rFonts w:asciiTheme="minorHAnsi" w:eastAsia="Verdana" w:hAnsiTheme="minorHAnsi" w:cstheme="minorHAnsi"/>
        </w:rPr>
        <w:t>los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organismos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gestión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casos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protección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</w:rPr>
        <w:t>infancia</w:t>
      </w:r>
      <w:proofErr w:type="spellEnd"/>
      <w:r w:rsidRPr="003C598C">
        <w:rPr>
          <w:rFonts w:asciiTheme="minorHAnsi" w:eastAsia="Verdana" w:hAnsiTheme="minorHAnsi" w:cstheme="minorHAnsi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</w:rPr>
        <w:t>los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</w:rPr>
        <w:t>miembros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</w:rPr>
        <w:t>comunidad</w:t>
      </w:r>
      <w:proofErr w:type="spellEnd"/>
      <w:r w:rsidRPr="003C598C">
        <w:rPr>
          <w:rFonts w:asciiTheme="minorHAnsi" w:eastAsia="Verdana" w:hAnsiTheme="minorHAnsi" w:cstheme="minorHAnsi"/>
        </w:rPr>
        <w:t xml:space="preserve">, las </w:t>
      </w:r>
      <w:proofErr w:type="spellStart"/>
      <w:r w:rsidRPr="003C598C">
        <w:rPr>
          <w:rFonts w:asciiTheme="minorHAnsi" w:eastAsia="Verdana" w:hAnsiTheme="minorHAnsi" w:cstheme="minorHAnsi"/>
        </w:rPr>
        <w:t>familias</w:t>
      </w:r>
      <w:proofErr w:type="spellEnd"/>
      <w:r w:rsidRPr="003C598C">
        <w:rPr>
          <w:rFonts w:asciiTheme="minorHAnsi" w:eastAsia="Verdana" w:hAnsiTheme="minorHAnsi" w:cstheme="minorHAnsi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</w:rPr>
        <w:t>acogida</w:t>
      </w:r>
      <w:proofErr w:type="spellEnd"/>
      <w:r w:rsidRPr="003C598C">
        <w:rPr>
          <w:rFonts w:asciiTheme="minorHAnsi" w:eastAsia="Verdana" w:hAnsiTheme="minorHAnsi" w:cstheme="minorHAnsi"/>
        </w:rPr>
        <w:t xml:space="preserve"> </w:t>
      </w: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CORRECTO,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cuando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acuerde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estrecha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coordinación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. Los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miembros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comunidad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las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acogida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etc.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pueden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contribuir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gran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medida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facilitar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información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para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localización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. </w:t>
      </w:r>
    </w:p>
    <w:p w14:paraId="1967EE03" w14:textId="77777777" w:rsidR="00AE2F54" w:rsidRPr="003C598C" w:rsidRDefault="00AE2F54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4322ADF3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10</w:t>
      </w:r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Enumere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tipos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apoyo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pueden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ser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necesarios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después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de la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reagrupación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familiar para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apoyar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la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reintegración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especialmente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cuando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 hay </w:t>
      </w:r>
      <w:proofErr w:type="spellStart"/>
      <w:r w:rsidR="00AE2F54" w:rsidRPr="003C598C">
        <w:rPr>
          <w:rFonts w:asciiTheme="minorHAnsi" w:eastAsia="Verdana" w:hAnsiTheme="minorHAnsi" w:cstheme="minorHAnsi"/>
          <w:sz w:val="22"/>
          <w:szCs w:val="22"/>
        </w:rPr>
        <w:t>dificultades</w:t>
      </w:r>
      <w:proofErr w:type="spellEnd"/>
      <w:r w:rsidR="00AE2F54" w:rsidRPr="003C598C">
        <w:rPr>
          <w:rFonts w:asciiTheme="minorHAnsi" w:eastAsia="Verdana" w:hAnsiTheme="minorHAnsi" w:cstheme="minorHAnsi"/>
          <w:sz w:val="22"/>
          <w:szCs w:val="22"/>
        </w:rPr>
        <w:t xml:space="preserve">: </w:t>
      </w:r>
    </w:p>
    <w:p w14:paraId="24781A59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1) </w:t>
      </w:r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MHPSS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estructurado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/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habilidades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parentales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/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formación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habilidades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para la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vida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tras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los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retos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debidos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al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cambio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situación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al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tiempo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necesario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para la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adaptación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del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/la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(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incluidos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otros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niños</w:t>
      </w:r>
      <w:proofErr w:type="spellEnd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la casa).</w:t>
      </w:r>
    </w:p>
    <w:p w14:paraId="2E977E5B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2)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acceso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 dinero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efectivo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/vales y/o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los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medios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subsistencia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</w:p>
    <w:p w14:paraId="04D7417A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3) Control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seguimiento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</w:p>
    <w:p w14:paraId="50F7A5AF" w14:textId="77777777" w:rsidR="009B4B60" w:rsidRPr="003C598C" w:rsidRDefault="009B4B60" w:rsidP="001E0171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479C0589" w14:textId="77777777" w:rsidR="001E0171" w:rsidRPr="003C598C" w:rsidRDefault="001E0171" w:rsidP="001E0171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478D463D" w14:textId="77777777" w:rsidR="006D00A8" w:rsidRDefault="00000000">
      <w:pPr>
        <w:rPr>
          <w:rFonts w:asciiTheme="minorHAnsi" w:hAnsiTheme="minorHAnsi" w:cstheme="minorHAnsi"/>
          <w:b/>
          <w:bCs/>
          <w:color w:val="B78EA3" w:themeColor="accent2"/>
        </w:rPr>
      </w:pPr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SECCIÓN C: A </w:t>
      </w:r>
      <w:proofErr w:type="spellStart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rellenar</w:t>
      </w:r>
      <w:proofErr w:type="spellEnd"/>
      <w:r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si</w:t>
      </w:r>
      <w:proofErr w:type="spellEnd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se ha </w:t>
      </w:r>
      <w:proofErr w:type="spellStart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participado</w:t>
      </w:r>
      <w:proofErr w:type="spellEnd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proofErr w:type="spellStart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en</w:t>
      </w:r>
      <w:proofErr w:type="spellEnd"/>
      <w:r w:rsidR="00192A60" w:rsidRPr="003C598C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</w:t>
      </w:r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las 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sesiones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sobre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cuidados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alternativos (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sesión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4.1 - </w:t>
      </w:r>
      <w:proofErr w:type="spellStart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>sesión</w:t>
      </w:r>
      <w:proofErr w:type="spellEnd"/>
      <w:r w:rsidR="00192A60" w:rsidRPr="003C598C">
        <w:rPr>
          <w:rFonts w:asciiTheme="minorHAnsi" w:hAnsiTheme="minorHAnsi" w:cstheme="minorHAnsi"/>
          <w:b/>
          <w:bCs/>
          <w:color w:val="B78EA3" w:themeColor="accent2"/>
          <w:lang w:val="en-US"/>
        </w:rPr>
        <w:t xml:space="preserve"> 4.3</w:t>
      </w:r>
      <w:r w:rsidR="001D65C8" w:rsidRPr="003C598C">
        <w:rPr>
          <w:rFonts w:asciiTheme="minorHAnsi" w:hAnsiTheme="minorHAnsi" w:cstheme="minorHAnsi"/>
          <w:b/>
          <w:bCs/>
          <w:color w:val="B78EA3" w:themeColor="accent2"/>
        </w:rPr>
        <w:t xml:space="preserve">)  </w:t>
      </w:r>
    </w:p>
    <w:p w14:paraId="11CC7A77" w14:textId="77777777" w:rsidR="001D65C8" w:rsidRPr="003C598C" w:rsidRDefault="001D65C8" w:rsidP="001D65C8">
      <w:pPr>
        <w:rPr>
          <w:rFonts w:asciiTheme="minorHAnsi" w:hAnsiTheme="minorHAnsi" w:cstheme="minorHAnsi"/>
        </w:rPr>
      </w:pPr>
    </w:p>
    <w:p w14:paraId="6C82D4B6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11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)Los 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ab/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cuidados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alternativos son:</w:t>
      </w:r>
    </w:p>
    <w:p w14:paraId="72272DC5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a) </w:t>
      </w:r>
      <w:r w:rsidRPr="003C598C">
        <w:rPr>
          <w:rFonts w:asciiTheme="minorHAnsi" w:eastAsia="Verdana" w:hAnsiTheme="minorHAnsi" w:cstheme="minorHAnsi"/>
          <w:sz w:val="22"/>
          <w:szCs w:val="22"/>
        </w:rPr>
        <w:tab/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Cuidado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niños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residencias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estatales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orfanatos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</w:p>
    <w:p w14:paraId="6413CEE2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b)</w:t>
      </w:r>
      <w:r w:rsidRPr="003C598C">
        <w:rPr>
          <w:rFonts w:asciiTheme="minorHAnsi" w:eastAsia="Verdana" w:hAnsiTheme="minorHAnsi" w:cstheme="minorHAnsi"/>
          <w:sz w:val="22"/>
          <w:szCs w:val="22"/>
        </w:rPr>
        <w:tab/>
      </w: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Una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variedad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formas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cuidado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los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niños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distintas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a las de sus </w:t>
      </w: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ab/>
        <w:t xml:space="preserve">padres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biológicos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/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cuidadores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anteriores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r w:rsidR="003C598C"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= </w:t>
      </w:r>
      <w:proofErr w:type="spellStart"/>
      <w:r w:rsidR="003C598C"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correcto</w:t>
      </w:r>
      <w:proofErr w:type="spellEnd"/>
    </w:p>
    <w:p w14:paraId="66F498BA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c)</w:t>
      </w:r>
      <w:r w:rsidRPr="003C598C">
        <w:rPr>
          <w:rFonts w:asciiTheme="minorHAnsi" w:eastAsia="Verdana" w:hAnsiTheme="minorHAnsi" w:cstheme="minorHAnsi"/>
          <w:sz w:val="22"/>
          <w:szCs w:val="22"/>
        </w:rPr>
        <w:tab/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Atención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niños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no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acompañados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situaciones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emergencia</w:t>
      </w:r>
      <w:proofErr w:type="spellEnd"/>
    </w:p>
    <w:p w14:paraId="50941599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5C0D7C5A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12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>)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ab/>
      </w:r>
      <w:bookmarkStart w:id="2" w:name="_Hlk134180909"/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Nombre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3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formas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o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tipos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cuidados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alternativos</w:t>
      </w:r>
    </w:p>
    <w:bookmarkEnd w:id="2"/>
    <w:p w14:paraId="0C686682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Acogimiento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familiar</w:t>
      </w:r>
    </w:p>
    <w:p w14:paraId="1C314C97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Acogida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por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familiares</w:t>
      </w:r>
      <w:proofErr w:type="spellEnd"/>
    </w:p>
    <w:p w14:paraId="2A53FBA6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Vida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independiente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con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apoyo</w:t>
      </w:r>
      <w:proofErr w:type="spellEnd"/>
    </w:p>
    <w:p w14:paraId="72E9CB05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Atención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residencial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por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ejemplo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hogares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grupos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pequeños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centros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tránsito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atención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provisional</w:t>
      </w:r>
    </w:p>
    <w:p w14:paraId="0E1E761B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Atención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institucional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(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por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ejemplo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orfanatos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)-.</w:t>
      </w:r>
    </w:p>
    <w:p w14:paraId="41A5A3E1" w14:textId="77777777" w:rsidR="001D65C8" w:rsidRPr="003C598C" w:rsidRDefault="001D65C8" w:rsidP="001D65C8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0A8CBFD0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54A75691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13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>)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ab/>
        <w:t>¿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Qué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forma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asistencia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debe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ser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una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opción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último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recurso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(salvo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`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circunstancias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muy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específicas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)? </w:t>
      </w:r>
    </w:p>
    <w:p w14:paraId="32B0E7DF" w14:textId="77777777" w:rsidR="006D00A8" w:rsidRDefault="00000000">
      <w:p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Atención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residencial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,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especialmente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grandes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instituciones</w:t>
      </w:r>
      <w:proofErr w:type="spellEnd"/>
    </w:p>
    <w:p w14:paraId="47BC1EC4" w14:textId="77777777" w:rsidR="003C598C" w:rsidRPr="003C598C" w:rsidRDefault="003C598C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16F52D5B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56D9C1F7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14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)Los 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ab/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factores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protección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potenciales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la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atención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basada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la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comunidad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son: (marque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todos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procedan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7AF30CA0" w14:textId="77777777" w:rsidR="006D00A8" w:rsidRDefault="00000000">
      <w:pPr>
        <w:ind w:left="720"/>
        <w:rPr>
          <w:rFonts w:asciiTheme="minorHAnsi" w:eastAsia="Verdana" w:hAnsiTheme="minorHAnsi" w:cstheme="minorHAnsi"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a)Se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cuida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a </w:t>
      </w: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ab/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los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niños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como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si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pertenecieran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a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una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familia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r w:rsidR="003C598C"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= </w:t>
      </w:r>
      <w:proofErr w:type="spellStart"/>
      <w:r w:rsidR="003C598C"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correcto</w:t>
      </w:r>
      <w:proofErr w:type="spellEnd"/>
    </w:p>
    <w:p w14:paraId="5938458B" w14:textId="77777777" w:rsidR="006D00A8" w:rsidRDefault="00000000">
      <w:pPr>
        <w:ind w:left="720"/>
        <w:rPr>
          <w:rFonts w:asciiTheme="minorHAnsi" w:eastAsia="Verdana" w:hAnsiTheme="minorHAnsi" w:cstheme="minorHAnsi"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b)</w:t>
      </w: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ab/>
        <w:t xml:space="preserve">Los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niños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permanecen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integrados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en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su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comunidad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r w:rsidR="003C598C"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= </w:t>
      </w:r>
      <w:proofErr w:type="spellStart"/>
      <w:r w:rsidR="003C598C"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correcto</w:t>
      </w:r>
      <w:proofErr w:type="spellEnd"/>
    </w:p>
    <w:p w14:paraId="5ED0C33B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c)</w:t>
      </w:r>
      <w:r w:rsidRPr="003C598C">
        <w:rPr>
          <w:rFonts w:asciiTheme="minorHAnsi" w:eastAsia="Verdana" w:hAnsiTheme="minorHAnsi" w:cstheme="minorHAnsi"/>
          <w:sz w:val="22"/>
          <w:szCs w:val="22"/>
        </w:rPr>
        <w:tab/>
        <w:t xml:space="preserve">Los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niños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están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protegidos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abusos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y la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explotación</w:t>
      </w:r>
      <w:proofErr w:type="spellEnd"/>
    </w:p>
    <w:p w14:paraId="09DE9131" w14:textId="77777777" w:rsidR="001D65C8" w:rsidRPr="003C598C" w:rsidRDefault="001D65C8" w:rsidP="001D65C8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3A74C7B6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2D1E72D3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15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)  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Enumere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tres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razones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por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las que es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esencial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supervisar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a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niños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régimen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acogimiento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alternativo.</w:t>
      </w:r>
    </w:p>
    <w:p w14:paraId="0427DD1A" w14:textId="77777777" w:rsidR="006D00A8" w:rsidRDefault="00000000">
      <w:pPr>
        <w:pStyle w:val="ListParagraph"/>
        <w:numPr>
          <w:ilvl w:val="0"/>
          <w:numId w:val="23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Seguridad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bienestar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/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relaciones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con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cuidador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/la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familia</w:t>
      </w:r>
      <w:proofErr w:type="spellEnd"/>
    </w:p>
    <w:p w14:paraId="0859D6C3" w14:textId="77777777" w:rsidR="006D00A8" w:rsidRDefault="00000000">
      <w:pPr>
        <w:pStyle w:val="ListParagraph"/>
        <w:numPr>
          <w:ilvl w:val="0"/>
          <w:numId w:val="23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lastRenderedPageBreak/>
        <w:t>Normas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calidad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atención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residencial</w:t>
      </w:r>
      <w:proofErr w:type="spellEnd"/>
    </w:p>
    <w:p w14:paraId="79909FAC" w14:textId="77777777" w:rsidR="006D00A8" w:rsidRDefault="00000000">
      <w:pPr>
        <w:pStyle w:val="ListParagraph"/>
        <w:numPr>
          <w:ilvl w:val="0"/>
          <w:numId w:val="23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Comunicar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intercambiar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información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sobre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FTR</w:t>
      </w:r>
    </w:p>
    <w:p w14:paraId="3C4A8976" w14:textId="77777777" w:rsidR="006D00A8" w:rsidRDefault="00000000">
      <w:pPr>
        <w:pStyle w:val="ListParagraph"/>
        <w:numPr>
          <w:ilvl w:val="0"/>
          <w:numId w:val="23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Comprobar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progreso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las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remisiones</w:t>
      </w:r>
      <w:proofErr w:type="spellEnd"/>
    </w:p>
    <w:p w14:paraId="12885700" w14:textId="77777777" w:rsidR="006D00A8" w:rsidRDefault="00000000">
      <w:pPr>
        <w:pStyle w:val="ListParagraph"/>
        <w:numPr>
          <w:ilvl w:val="0"/>
          <w:numId w:val="23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Apoyo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directo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cuidadores</w:t>
      </w:r>
      <w:proofErr w:type="spellEnd"/>
    </w:p>
    <w:p w14:paraId="137E5A64" w14:textId="77777777" w:rsidR="006D00A8" w:rsidRDefault="00000000">
      <w:pPr>
        <w:pStyle w:val="ListParagraph"/>
        <w:numPr>
          <w:ilvl w:val="0"/>
          <w:numId w:val="23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Mediación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familiar</w:t>
      </w:r>
    </w:p>
    <w:p w14:paraId="715E7B6D" w14:textId="77777777" w:rsidR="006D00A8" w:rsidRDefault="00000000">
      <w:pPr>
        <w:pStyle w:val="ListParagraph"/>
        <w:numPr>
          <w:ilvl w:val="0"/>
          <w:numId w:val="23"/>
        </w:numPr>
        <w:rPr>
          <w:rFonts w:asciiTheme="minorHAnsi" w:eastAsia="Verdana" w:hAnsiTheme="minorHAnsi" w:cstheme="minorHAnsi"/>
          <w:i/>
          <w:iCs/>
          <w:color w:val="1D8CC8" w:themeColor="accent4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Abordar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nuevas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preocupaciones</w:t>
      </w:r>
      <w:proofErr w:type="spellEnd"/>
    </w:p>
    <w:p w14:paraId="50B20147" w14:textId="77777777" w:rsidR="001D65C8" w:rsidRPr="003C598C" w:rsidRDefault="001D65C8" w:rsidP="001D65C8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57E7E439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762B39F7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16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>) ¿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Cuáles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siguientes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aspectos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deberían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tenerse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cuenta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a la hora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decidir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las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opciones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cuidados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alternativos?</w:t>
      </w:r>
    </w:p>
    <w:p w14:paraId="735BC212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a)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impacto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potencial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búsqueda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reagrupación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familiar</w:t>
      </w:r>
    </w:p>
    <w:p w14:paraId="22312ACC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b)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normas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culturales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sobre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cuidado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los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niños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sin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atención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parental</w:t>
      </w:r>
    </w:p>
    <w:p w14:paraId="53438A22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c)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interés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superior del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menor</w:t>
      </w:r>
      <w:proofErr w:type="spellEnd"/>
    </w:p>
    <w:p w14:paraId="611712C4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d)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capacidad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para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supervisar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el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>acogimiento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</w:rPr>
        <w:t xml:space="preserve"> alternativo</w:t>
      </w:r>
    </w:p>
    <w:p w14:paraId="4D37CFEE" w14:textId="77777777" w:rsidR="006D00A8" w:rsidRDefault="00000000">
      <w:pPr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</w:pP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todos</w:t>
      </w:r>
      <w:proofErr w:type="spellEnd"/>
    </w:p>
    <w:p w14:paraId="7130B86C" w14:textId="77777777" w:rsidR="003C598C" w:rsidRPr="003C598C" w:rsidRDefault="003C598C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751FF4B4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65FB85C4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17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) En la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supervisión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las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modalidades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alternativas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cuidado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pueden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intervenir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las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siguientes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personas: (marque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todo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lo que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corresponda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7D478B16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a)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trabajadores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sociales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de las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autoridades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locales</w:t>
      </w:r>
    </w:p>
    <w:p w14:paraId="3CAFD7DC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b)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Trabajadores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sociales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de ONG</w:t>
      </w:r>
    </w:p>
    <w:p w14:paraId="40F8D8FB" w14:textId="77777777" w:rsidR="006D00A8" w:rsidRDefault="00000000">
      <w:pPr>
        <w:ind w:left="720"/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c)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mentores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/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trabajadores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apoyo</w:t>
      </w:r>
      <w:proofErr w:type="spellEnd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i/>
          <w:iCs/>
          <w:color w:val="1D8CC8" w:themeColor="accent4"/>
          <w:sz w:val="22"/>
          <w:szCs w:val="22"/>
        </w:rPr>
        <w:t>formados</w:t>
      </w:r>
      <w:proofErr w:type="spellEnd"/>
    </w:p>
    <w:p w14:paraId="25A8E8A8" w14:textId="77777777" w:rsidR="006D00A8" w:rsidRDefault="00000000">
      <w:pPr>
        <w:ind w:left="720"/>
        <w:rPr>
          <w:rFonts w:asciiTheme="minorHAnsi" w:eastAsia="Verdana" w:hAnsiTheme="minorHAnsi" w:cstheme="minorHAnsi"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d)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miembros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grupos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comunitarios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protección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de la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infancia</w:t>
      </w:r>
      <w:proofErr w:type="spellEnd"/>
    </w:p>
    <w:p w14:paraId="5BF235D8" w14:textId="77777777" w:rsidR="006D00A8" w:rsidRDefault="00000000">
      <w:pPr>
        <w:ind w:left="720"/>
        <w:rPr>
          <w:rFonts w:asciiTheme="minorHAnsi" w:eastAsia="Verdana" w:hAnsiTheme="minorHAnsi" w:cstheme="minorHAnsi"/>
          <w:color w:val="1D8CC8" w:themeColor="accent4"/>
          <w:sz w:val="22"/>
          <w:szCs w:val="22"/>
        </w:rPr>
      </w:pP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Todos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ellos</w:t>
      </w:r>
      <w:proofErr w:type="spellEnd"/>
    </w:p>
    <w:p w14:paraId="76087DE0" w14:textId="77777777" w:rsidR="003C598C" w:rsidRPr="003C598C" w:rsidRDefault="003C598C" w:rsidP="001D65C8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3ED1F57C" w14:textId="77777777" w:rsidR="006D00A8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18</w:t>
      </w:r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) Los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niños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con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discapacidad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suelen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estar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mejor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atendidos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residencias</w:t>
      </w:r>
    </w:p>
    <w:p w14:paraId="17C35A4F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a)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verdadero</w:t>
      </w:r>
      <w:proofErr w:type="spellEnd"/>
    </w:p>
    <w:p w14:paraId="3C6C4E62" w14:textId="77777777" w:rsidR="006D00A8" w:rsidRDefault="00000000">
      <w:pPr>
        <w:ind w:left="720"/>
        <w:rPr>
          <w:rFonts w:asciiTheme="minorHAnsi" w:eastAsia="Verdana" w:hAnsiTheme="minorHAnsi" w:cstheme="minorHAnsi"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b)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falso</w:t>
      </w:r>
      <w:proofErr w:type="spellEnd"/>
    </w:p>
    <w:p w14:paraId="2207DC98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22A688A4" w14:textId="77777777" w:rsidR="006D00A8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19</w:t>
      </w:r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Revisión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del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acogimiento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: El kit de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herramientas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ACE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recomienda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que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los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niños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tengan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revisiones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"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formales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" de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su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colocación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cada</w:t>
      </w:r>
      <w:proofErr w:type="spellEnd"/>
      <w:r w:rsidR="001D65C8" w:rsidRPr="003C598C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69D4B1C0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a)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ocho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semanas</w:t>
      </w:r>
      <w:proofErr w:type="spellEnd"/>
    </w:p>
    <w:p w14:paraId="1FB3F91B" w14:textId="77777777" w:rsidR="006D00A8" w:rsidRDefault="00000000">
      <w:pPr>
        <w:ind w:left="720"/>
        <w:rPr>
          <w:rFonts w:asciiTheme="minorHAnsi" w:eastAsia="Verdana" w:hAnsiTheme="minorHAnsi" w:cstheme="minorHAnsi"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b)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doce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semanas</w:t>
      </w:r>
      <w:proofErr w:type="spellEnd"/>
    </w:p>
    <w:p w14:paraId="566838EE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c)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diez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semanas</w:t>
      </w:r>
      <w:proofErr w:type="spellEnd"/>
    </w:p>
    <w:p w14:paraId="775CDE2C" w14:textId="77777777" w:rsidR="001D65C8" w:rsidRPr="003C598C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40C42469" w14:textId="77777777" w:rsidR="006D00A8" w:rsidRDefault="003C598C">
      <w:pPr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>20</w:t>
      </w:r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Cuando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se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reúna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al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niño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con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su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familia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o se le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coloque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en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un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centro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acogida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larga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duración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deberá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hacerse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 lo </w:t>
      </w:r>
      <w:proofErr w:type="spellStart"/>
      <w:r w:rsidR="00000000" w:rsidRPr="003C598C">
        <w:rPr>
          <w:rFonts w:asciiTheme="minorHAnsi" w:eastAsia="Verdana" w:hAnsiTheme="minorHAnsi" w:cstheme="minorHAnsi"/>
          <w:sz w:val="22"/>
          <w:szCs w:val="22"/>
        </w:rPr>
        <w:t>siguiente</w:t>
      </w:r>
      <w:proofErr w:type="spellEnd"/>
      <w:r w:rsidR="00000000" w:rsidRPr="003C598C">
        <w:rPr>
          <w:rFonts w:asciiTheme="minorHAnsi" w:eastAsia="Verdana" w:hAnsiTheme="minorHAnsi" w:cstheme="minorHAnsi"/>
          <w:sz w:val="22"/>
          <w:szCs w:val="22"/>
        </w:rPr>
        <w:t xml:space="preserve">: </w:t>
      </w:r>
    </w:p>
    <w:p w14:paraId="3FB5B5AC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a)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cierre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del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expediente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y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archivo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toda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la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documentación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durante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el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plazo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acordado</w:t>
      </w:r>
      <w:proofErr w:type="spellEnd"/>
    </w:p>
    <w:p w14:paraId="3907660B" w14:textId="77777777" w:rsidR="006D00A8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b) la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gestión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de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casos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debe</w:t>
      </w:r>
      <w:proofErr w:type="spellEnd"/>
      <w:r w:rsidRPr="003C598C">
        <w:rPr>
          <w:rFonts w:asciiTheme="minorHAnsi" w:eastAsia="Verdana" w:hAnsiTheme="minorHAnsi" w:cstheme="minorHAnsi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sz w:val="22"/>
          <w:szCs w:val="22"/>
        </w:rPr>
        <w:t>continuar</w:t>
      </w:r>
      <w:proofErr w:type="spellEnd"/>
    </w:p>
    <w:p w14:paraId="6BE296AD" w14:textId="77777777" w:rsidR="006D00A8" w:rsidRDefault="00000000">
      <w:pPr>
        <w:ind w:left="720"/>
        <w:rPr>
          <w:rFonts w:asciiTheme="minorHAnsi" w:eastAsia="Verdana" w:hAnsiTheme="minorHAnsi" w:cstheme="minorHAnsi"/>
          <w:color w:val="1D8CC8" w:themeColor="accent4"/>
          <w:sz w:val="22"/>
          <w:szCs w:val="22"/>
        </w:rPr>
      </w:pPr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c)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el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niño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o la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familia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deben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ser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visitados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al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menos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dos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veces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para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asegurarse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de que no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han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surgido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otros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problemas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antes de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cerrar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el</w:t>
      </w:r>
      <w:proofErr w:type="spellEnd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 xml:space="preserve"> </w:t>
      </w:r>
      <w:proofErr w:type="spellStart"/>
      <w:r w:rsidRPr="003C598C">
        <w:rPr>
          <w:rFonts w:asciiTheme="minorHAnsi" w:eastAsia="Verdana" w:hAnsiTheme="minorHAnsi" w:cstheme="minorHAnsi"/>
          <w:color w:val="1D8CC8" w:themeColor="accent4"/>
          <w:sz w:val="22"/>
          <w:szCs w:val="22"/>
        </w:rPr>
        <w:t>caso</w:t>
      </w:r>
      <w:bookmarkEnd w:id="0"/>
      <w:proofErr w:type="spellEnd"/>
    </w:p>
    <w:sectPr w:rsidR="006D00A8" w:rsidSect="009551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1A67" w14:textId="77777777" w:rsidR="007425EE" w:rsidRDefault="007425EE" w:rsidP="001A5C8A">
      <w:r>
        <w:separator/>
      </w:r>
    </w:p>
  </w:endnote>
  <w:endnote w:type="continuationSeparator" w:id="0">
    <w:p w14:paraId="5A9C6A99" w14:textId="77777777" w:rsidR="007425EE" w:rsidRDefault="007425EE" w:rsidP="001A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8A4C" w14:textId="77777777" w:rsidR="006D00A8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CFB6DFC" w14:textId="77777777" w:rsidR="009C5A37" w:rsidRDefault="009C5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57FE" w14:textId="77777777" w:rsidR="007425EE" w:rsidRDefault="007425EE" w:rsidP="001A5C8A">
      <w:r>
        <w:separator/>
      </w:r>
    </w:p>
  </w:footnote>
  <w:footnote w:type="continuationSeparator" w:id="0">
    <w:p w14:paraId="591E9426" w14:textId="77777777" w:rsidR="007425EE" w:rsidRDefault="007425EE" w:rsidP="001A5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A693" w14:textId="77777777" w:rsidR="006D00A8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945B82E" wp14:editId="02B7B62C">
          <wp:simplePos x="0" y="0"/>
          <wp:positionH relativeFrom="margin">
            <wp:posOffset>4533900</wp:posOffset>
          </wp:positionH>
          <wp:positionV relativeFrom="paragraph">
            <wp:posOffset>-148272</wp:posOffset>
          </wp:positionV>
          <wp:extent cx="1407160" cy="401320"/>
          <wp:effectExtent l="0" t="0" r="0" b="0"/>
          <wp:wrapNone/>
          <wp:docPr id="7" name="Picture 6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604D5DB-72F3-BDEE-186B-58562CC998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Text&#10;&#10;Description automatically generated">
                    <a:extLst>
                      <a:ext uri="{FF2B5EF4-FFF2-40B4-BE49-F238E27FC236}">
                        <a16:creationId xmlns:a16="http://schemas.microsoft.com/office/drawing/2014/main" id="{3604D5DB-72F3-BDEE-186B-58562CC998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16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73E8"/>
    <w:multiLevelType w:val="hybridMultilevel"/>
    <w:tmpl w:val="B268B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2A"/>
    <w:multiLevelType w:val="hybridMultilevel"/>
    <w:tmpl w:val="71B6B6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D5E52"/>
    <w:multiLevelType w:val="hybridMultilevel"/>
    <w:tmpl w:val="6020297C"/>
    <w:lvl w:ilvl="0" w:tplc="CF547290">
      <w:start w:val="6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3144B9"/>
    <w:multiLevelType w:val="hybridMultilevel"/>
    <w:tmpl w:val="7B84058C"/>
    <w:lvl w:ilvl="0" w:tplc="F45C09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14DE"/>
    <w:multiLevelType w:val="hybridMultilevel"/>
    <w:tmpl w:val="1C429B2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9F6E70"/>
    <w:multiLevelType w:val="hybridMultilevel"/>
    <w:tmpl w:val="6414CC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47FBB"/>
    <w:multiLevelType w:val="hybridMultilevel"/>
    <w:tmpl w:val="65CA4F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93C18"/>
    <w:multiLevelType w:val="hybridMultilevel"/>
    <w:tmpl w:val="3918BFFE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D13D7"/>
    <w:multiLevelType w:val="hybridMultilevel"/>
    <w:tmpl w:val="B4E65F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17D77"/>
    <w:multiLevelType w:val="hybridMultilevel"/>
    <w:tmpl w:val="036EDCC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44C3A"/>
    <w:multiLevelType w:val="hybridMultilevel"/>
    <w:tmpl w:val="CA06CD8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13461E"/>
    <w:multiLevelType w:val="hybridMultilevel"/>
    <w:tmpl w:val="00FAF4A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Helvetica Neue" w:eastAsia="Verdana" w:hAnsi="Helvetica Neue" w:cs="Verdana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424FCB"/>
    <w:multiLevelType w:val="hybridMultilevel"/>
    <w:tmpl w:val="C8C855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1F6523"/>
    <w:multiLevelType w:val="hybridMultilevel"/>
    <w:tmpl w:val="5450DC1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82FBB"/>
    <w:multiLevelType w:val="hybridMultilevel"/>
    <w:tmpl w:val="355C6A68"/>
    <w:lvl w:ilvl="0" w:tplc="79E6DECE">
      <w:start w:val="1"/>
      <w:numFmt w:val="lowerLetter"/>
      <w:lvlText w:val="%1)"/>
      <w:lvlJc w:val="left"/>
      <w:pPr>
        <w:ind w:left="1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0" w:hanging="360"/>
      </w:pPr>
    </w:lvl>
    <w:lvl w:ilvl="2" w:tplc="0809001B" w:tentative="1">
      <w:start w:val="1"/>
      <w:numFmt w:val="lowerRoman"/>
      <w:lvlText w:val="%3."/>
      <w:lvlJc w:val="right"/>
      <w:pPr>
        <w:ind w:left="2570" w:hanging="180"/>
      </w:pPr>
    </w:lvl>
    <w:lvl w:ilvl="3" w:tplc="0809000F" w:tentative="1">
      <w:start w:val="1"/>
      <w:numFmt w:val="decimal"/>
      <w:lvlText w:val="%4."/>
      <w:lvlJc w:val="left"/>
      <w:pPr>
        <w:ind w:left="3290" w:hanging="360"/>
      </w:pPr>
    </w:lvl>
    <w:lvl w:ilvl="4" w:tplc="08090019" w:tentative="1">
      <w:start w:val="1"/>
      <w:numFmt w:val="lowerLetter"/>
      <w:lvlText w:val="%5."/>
      <w:lvlJc w:val="left"/>
      <w:pPr>
        <w:ind w:left="4010" w:hanging="360"/>
      </w:pPr>
    </w:lvl>
    <w:lvl w:ilvl="5" w:tplc="0809001B" w:tentative="1">
      <w:start w:val="1"/>
      <w:numFmt w:val="lowerRoman"/>
      <w:lvlText w:val="%6."/>
      <w:lvlJc w:val="right"/>
      <w:pPr>
        <w:ind w:left="4730" w:hanging="180"/>
      </w:pPr>
    </w:lvl>
    <w:lvl w:ilvl="6" w:tplc="0809000F" w:tentative="1">
      <w:start w:val="1"/>
      <w:numFmt w:val="decimal"/>
      <w:lvlText w:val="%7."/>
      <w:lvlJc w:val="left"/>
      <w:pPr>
        <w:ind w:left="5450" w:hanging="360"/>
      </w:pPr>
    </w:lvl>
    <w:lvl w:ilvl="7" w:tplc="08090019" w:tentative="1">
      <w:start w:val="1"/>
      <w:numFmt w:val="lowerLetter"/>
      <w:lvlText w:val="%8."/>
      <w:lvlJc w:val="left"/>
      <w:pPr>
        <w:ind w:left="6170" w:hanging="360"/>
      </w:pPr>
    </w:lvl>
    <w:lvl w:ilvl="8" w:tplc="08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5" w15:restartNumberingAfterBreak="0">
    <w:nsid w:val="56C33902"/>
    <w:multiLevelType w:val="hybridMultilevel"/>
    <w:tmpl w:val="916A26FC"/>
    <w:lvl w:ilvl="0" w:tplc="C1C08AC2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A4A850D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67D85EC2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B8E228C2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EA884C4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C9ECE7A2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BEDEC552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67047CE0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3507550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91A03C4"/>
    <w:multiLevelType w:val="hybridMultilevel"/>
    <w:tmpl w:val="C714D7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3198B"/>
    <w:multiLevelType w:val="hybridMultilevel"/>
    <w:tmpl w:val="564E5D30"/>
    <w:lvl w:ilvl="0" w:tplc="48DA64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8E6427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4E8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28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C6C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02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EE0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E0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C4E5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00F4E"/>
    <w:multiLevelType w:val="hybridMultilevel"/>
    <w:tmpl w:val="AC34C6AA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C5C66"/>
    <w:multiLevelType w:val="hybridMultilevel"/>
    <w:tmpl w:val="04242588"/>
    <w:lvl w:ilvl="0" w:tplc="2000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5C805EB6"/>
    <w:multiLevelType w:val="hybridMultilevel"/>
    <w:tmpl w:val="5F969B9A"/>
    <w:lvl w:ilvl="0" w:tplc="CD862DC6">
      <w:start w:val="1"/>
      <w:numFmt w:val="decimal"/>
      <w:lvlText w:val="%1)"/>
      <w:lvlJc w:val="left"/>
      <w:pPr>
        <w:ind w:left="770" w:hanging="360"/>
      </w:pPr>
      <w:rPr>
        <w:rFonts w:ascii="Helvetica Neue" w:eastAsia="Verdana" w:hAnsi="Helvetica Neue" w:cs="Calibri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603E7E09"/>
    <w:multiLevelType w:val="hybridMultilevel"/>
    <w:tmpl w:val="C342556A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260BC"/>
    <w:multiLevelType w:val="hybridMultilevel"/>
    <w:tmpl w:val="A96897D2"/>
    <w:lvl w:ilvl="0" w:tplc="E61EB574">
      <w:start w:val="1"/>
      <w:numFmt w:val="bullet"/>
      <w:lvlText w:val="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731D633B"/>
    <w:multiLevelType w:val="hybridMultilevel"/>
    <w:tmpl w:val="33CC985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Helvetica Neue" w:eastAsia="Verdana" w:hAnsi="Helvetica Neue" w:cs="Verdana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F15F77"/>
    <w:multiLevelType w:val="hybridMultilevel"/>
    <w:tmpl w:val="00FAF4AC"/>
    <w:lvl w:ilvl="0" w:tplc="FBE8B0FA">
      <w:start w:val="1"/>
      <w:numFmt w:val="lowerLetter"/>
      <w:lvlText w:val="%1)"/>
      <w:lvlJc w:val="left"/>
      <w:pPr>
        <w:ind w:left="1080" w:hanging="360"/>
      </w:pPr>
      <w:rPr>
        <w:rFonts w:ascii="Helvetica Neue" w:eastAsia="Verdana" w:hAnsi="Helvetica Neue" w:cs="Verdan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025AC6"/>
    <w:multiLevelType w:val="hybridMultilevel"/>
    <w:tmpl w:val="731440A4"/>
    <w:lvl w:ilvl="0" w:tplc="AB242B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2CD7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8634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900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668B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8E71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EE6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3E6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46A3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506B3"/>
    <w:multiLevelType w:val="hybridMultilevel"/>
    <w:tmpl w:val="5BF4FE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54451">
    <w:abstractNumId w:val="25"/>
  </w:num>
  <w:num w:numId="2" w16cid:durableId="1140919491">
    <w:abstractNumId w:val="15"/>
  </w:num>
  <w:num w:numId="3" w16cid:durableId="874004483">
    <w:abstractNumId w:val="17"/>
  </w:num>
  <w:num w:numId="4" w16cid:durableId="504590253">
    <w:abstractNumId w:val="0"/>
  </w:num>
  <w:num w:numId="5" w16cid:durableId="718213630">
    <w:abstractNumId w:val="8"/>
  </w:num>
  <w:num w:numId="6" w16cid:durableId="306906635">
    <w:abstractNumId w:val="20"/>
  </w:num>
  <w:num w:numId="7" w16cid:durableId="1728263885">
    <w:abstractNumId w:val="14"/>
  </w:num>
  <w:num w:numId="8" w16cid:durableId="344285342">
    <w:abstractNumId w:val="18"/>
  </w:num>
  <w:num w:numId="9" w16cid:durableId="16198644">
    <w:abstractNumId w:val="13"/>
  </w:num>
  <w:num w:numId="10" w16cid:durableId="23597178">
    <w:abstractNumId w:val="6"/>
  </w:num>
  <w:num w:numId="11" w16cid:durableId="448360254">
    <w:abstractNumId w:val="12"/>
  </w:num>
  <w:num w:numId="12" w16cid:durableId="653144304">
    <w:abstractNumId w:val="24"/>
  </w:num>
  <w:num w:numId="13" w16cid:durableId="1873296837">
    <w:abstractNumId w:val="1"/>
  </w:num>
  <w:num w:numId="14" w16cid:durableId="551768466">
    <w:abstractNumId w:val="16"/>
  </w:num>
  <w:num w:numId="15" w16cid:durableId="570241386">
    <w:abstractNumId w:val="22"/>
  </w:num>
  <w:num w:numId="16" w16cid:durableId="1240365769">
    <w:abstractNumId w:val="5"/>
  </w:num>
  <w:num w:numId="17" w16cid:durableId="289898230">
    <w:abstractNumId w:val="4"/>
  </w:num>
  <w:num w:numId="18" w16cid:durableId="1515267723">
    <w:abstractNumId w:val="7"/>
  </w:num>
  <w:num w:numId="19" w16cid:durableId="1014579469">
    <w:abstractNumId w:val="11"/>
  </w:num>
  <w:num w:numId="20" w16cid:durableId="185484405">
    <w:abstractNumId w:val="23"/>
  </w:num>
  <w:num w:numId="21" w16cid:durableId="1422950164">
    <w:abstractNumId w:val="2"/>
  </w:num>
  <w:num w:numId="22" w16cid:durableId="1400471370">
    <w:abstractNumId w:val="9"/>
  </w:num>
  <w:num w:numId="23" w16cid:durableId="1214922432">
    <w:abstractNumId w:val="26"/>
  </w:num>
  <w:num w:numId="24" w16cid:durableId="1798991091">
    <w:abstractNumId w:val="3"/>
  </w:num>
  <w:num w:numId="25" w16cid:durableId="293023840">
    <w:abstractNumId w:val="19"/>
  </w:num>
  <w:num w:numId="26" w16cid:durableId="522018604">
    <w:abstractNumId w:val="10"/>
  </w:num>
  <w:num w:numId="27" w16cid:durableId="9514800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3C"/>
    <w:rsid w:val="00000F0C"/>
    <w:rsid w:val="000119CB"/>
    <w:rsid w:val="00046008"/>
    <w:rsid w:val="000537FB"/>
    <w:rsid w:val="000E6B13"/>
    <w:rsid w:val="0010443A"/>
    <w:rsid w:val="00176C50"/>
    <w:rsid w:val="00180F55"/>
    <w:rsid w:val="00181078"/>
    <w:rsid w:val="00182976"/>
    <w:rsid w:val="00192A60"/>
    <w:rsid w:val="001A5C8A"/>
    <w:rsid w:val="001C5B21"/>
    <w:rsid w:val="001D65C8"/>
    <w:rsid w:val="001E0171"/>
    <w:rsid w:val="001F2993"/>
    <w:rsid w:val="00220C2B"/>
    <w:rsid w:val="00222602"/>
    <w:rsid w:val="00256831"/>
    <w:rsid w:val="002664A5"/>
    <w:rsid w:val="002A60BF"/>
    <w:rsid w:val="002A6823"/>
    <w:rsid w:val="002B3F0D"/>
    <w:rsid w:val="002D5967"/>
    <w:rsid w:val="003106C5"/>
    <w:rsid w:val="00311A2D"/>
    <w:rsid w:val="0038574A"/>
    <w:rsid w:val="003C598C"/>
    <w:rsid w:val="003C7FEA"/>
    <w:rsid w:val="003D3E3B"/>
    <w:rsid w:val="004227C9"/>
    <w:rsid w:val="00432509"/>
    <w:rsid w:val="00461E48"/>
    <w:rsid w:val="00466FBD"/>
    <w:rsid w:val="00475A08"/>
    <w:rsid w:val="0048330B"/>
    <w:rsid w:val="00515584"/>
    <w:rsid w:val="00532B12"/>
    <w:rsid w:val="00551E94"/>
    <w:rsid w:val="0055633C"/>
    <w:rsid w:val="00591CED"/>
    <w:rsid w:val="005A1538"/>
    <w:rsid w:val="005C693B"/>
    <w:rsid w:val="005D020A"/>
    <w:rsid w:val="005E5288"/>
    <w:rsid w:val="005E6049"/>
    <w:rsid w:val="005F1055"/>
    <w:rsid w:val="005F4FCC"/>
    <w:rsid w:val="006016F0"/>
    <w:rsid w:val="00633182"/>
    <w:rsid w:val="00672E65"/>
    <w:rsid w:val="006A72A2"/>
    <w:rsid w:val="006D00A8"/>
    <w:rsid w:val="006F05EB"/>
    <w:rsid w:val="006F7463"/>
    <w:rsid w:val="007051ED"/>
    <w:rsid w:val="00732681"/>
    <w:rsid w:val="007425EE"/>
    <w:rsid w:val="0074419B"/>
    <w:rsid w:val="00751961"/>
    <w:rsid w:val="0076669F"/>
    <w:rsid w:val="007C1DFD"/>
    <w:rsid w:val="007C66A5"/>
    <w:rsid w:val="00816D56"/>
    <w:rsid w:val="00831B72"/>
    <w:rsid w:val="00840A2B"/>
    <w:rsid w:val="00850E92"/>
    <w:rsid w:val="008B65FA"/>
    <w:rsid w:val="008D379C"/>
    <w:rsid w:val="008E60CD"/>
    <w:rsid w:val="0092341D"/>
    <w:rsid w:val="0092439E"/>
    <w:rsid w:val="0095517F"/>
    <w:rsid w:val="00957F47"/>
    <w:rsid w:val="00970E4D"/>
    <w:rsid w:val="00983501"/>
    <w:rsid w:val="009A7CEB"/>
    <w:rsid w:val="009B4B60"/>
    <w:rsid w:val="009B6AF3"/>
    <w:rsid w:val="009C5A37"/>
    <w:rsid w:val="009D1D3E"/>
    <w:rsid w:val="00A11616"/>
    <w:rsid w:val="00A47A5C"/>
    <w:rsid w:val="00A76770"/>
    <w:rsid w:val="00A933DE"/>
    <w:rsid w:val="00AA1BED"/>
    <w:rsid w:val="00AE2F54"/>
    <w:rsid w:val="00B14FE9"/>
    <w:rsid w:val="00B442CB"/>
    <w:rsid w:val="00B543FE"/>
    <w:rsid w:val="00BA51A6"/>
    <w:rsid w:val="00BD0CD7"/>
    <w:rsid w:val="00BE2B76"/>
    <w:rsid w:val="00BE6743"/>
    <w:rsid w:val="00BF6E6B"/>
    <w:rsid w:val="00C7735F"/>
    <w:rsid w:val="00CB238A"/>
    <w:rsid w:val="00CE121B"/>
    <w:rsid w:val="00D241E7"/>
    <w:rsid w:val="00D37F62"/>
    <w:rsid w:val="00D4028B"/>
    <w:rsid w:val="00D421F3"/>
    <w:rsid w:val="00D50E3F"/>
    <w:rsid w:val="00D570C3"/>
    <w:rsid w:val="00D92FBA"/>
    <w:rsid w:val="00DB4EFD"/>
    <w:rsid w:val="00DE13A5"/>
    <w:rsid w:val="00E1005D"/>
    <w:rsid w:val="00E12D29"/>
    <w:rsid w:val="00E412DF"/>
    <w:rsid w:val="00E70BD7"/>
    <w:rsid w:val="00E934C5"/>
    <w:rsid w:val="00EC4B84"/>
    <w:rsid w:val="00EE07EE"/>
    <w:rsid w:val="00F16950"/>
    <w:rsid w:val="00F632F1"/>
    <w:rsid w:val="00F6780B"/>
    <w:rsid w:val="00F7491B"/>
    <w:rsid w:val="00F92059"/>
    <w:rsid w:val="00FB082F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684850"/>
  <w15:chartTrackingRefBased/>
  <w15:docId w15:val="{1336F59A-4196-4BB2-98D3-117CE60D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C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0F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40FC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82976"/>
    <w:pPr>
      <w:ind w:left="720"/>
      <w:contextualSpacing/>
    </w:pPr>
  </w:style>
  <w:style w:type="character" w:styleId="CommentReference">
    <w:name w:val="annotation reference"/>
    <w:semiHidden/>
    <w:unhideWhenUsed/>
    <w:rsid w:val="002B3F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3F0D"/>
    <w:pPr>
      <w:spacing w:after="160"/>
      <w:ind w:left="357" w:hanging="357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2B3F0D"/>
    <w:rPr>
      <w:rFonts w:ascii="Calibri" w:eastAsia="Calibri" w:hAnsi="Calibri"/>
      <w:lang w:val="en-US" w:eastAsia="en-US"/>
    </w:rPr>
  </w:style>
  <w:style w:type="table" w:styleId="TableGrid">
    <w:name w:val="Table Grid"/>
    <w:basedOn w:val="TableNormal"/>
    <w:uiPriority w:val="59"/>
    <w:rsid w:val="00176C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B76"/>
    <w:pPr>
      <w:spacing w:after="0"/>
      <w:ind w:left="0" w:firstLine="0"/>
    </w:pPr>
    <w:rPr>
      <w:rFonts w:ascii="Times New Roman" w:eastAsia="Times New Roman" w:hAnsi="Times New Roman"/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BE2B76"/>
    <w:rPr>
      <w:rFonts w:ascii="Calibri" w:eastAsia="Calibri" w:hAnsi="Calibri"/>
      <w:b/>
      <w:bCs/>
      <w:lang w:val="en-US" w:eastAsia="en-US"/>
    </w:rPr>
  </w:style>
  <w:style w:type="character" w:customStyle="1" w:styleId="HeaderChar">
    <w:name w:val="Header Char"/>
    <w:link w:val="Header"/>
    <w:uiPriority w:val="99"/>
    <w:rsid w:val="009A7CEB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76669F"/>
    <w:pPr>
      <w:ind w:left="357" w:hanging="357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9C5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0C18-FD88-4E3C-A5A8-40A4352E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Exercise Identification of Unaccompanied and Separated Children</vt:lpstr>
      <vt:lpstr>Exercise Identification of Unaccompanied and Separated Children</vt:lpstr>
    </vt:vector>
  </TitlesOfParts>
  <Company>UNHCR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Identification of Unaccompanied and Separated Children</dc:title>
  <dc:subject/>
  <dc:creator>marleen.korthals;sarah Uppard</dc:creator>
  <cp:keywords>, docId:A92EE99D123F53DD150C32773FE0A2FB</cp:keywords>
  <cp:lastModifiedBy>Ilse Van der Straeten</cp:lastModifiedBy>
  <cp:revision>2</cp:revision>
  <cp:lastPrinted>2013-06-29T14:16:00Z</cp:lastPrinted>
  <dcterms:created xsi:type="dcterms:W3CDTF">2023-05-05T10:14:00Z</dcterms:created>
  <dcterms:modified xsi:type="dcterms:W3CDTF">2023-05-05T10:14:00Z</dcterms:modified>
</cp:coreProperties>
</file>